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A6CC2" w14:textId="77777777" w:rsidR="002F4592" w:rsidRPr="002F4592" w:rsidRDefault="002F4592" w:rsidP="002F4592">
      <w:pPr>
        <w:spacing w:after="0" w:line="408" w:lineRule="auto"/>
        <w:ind w:left="120"/>
        <w:jc w:val="center"/>
        <w:rPr>
          <w:color w:val="000000" w:themeColor="text1"/>
          <w:sz w:val="28"/>
          <w:szCs w:val="28"/>
        </w:rPr>
      </w:pPr>
      <w:r w:rsidRPr="002F4592">
        <w:rPr>
          <w:rFonts w:ascii="Times New Roman" w:hAnsi="Times New Roman"/>
          <w:b/>
          <w:color w:val="000000" w:themeColor="text1"/>
          <w:sz w:val="28"/>
          <w:szCs w:val="28"/>
        </w:rPr>
        <w:t>МИНИСТЕРСТВО ПРОСВЕЩЕНИЯ РОССИЙСКОЙ ФЕДЕРАЦИИ</w:t>
      </w:r>
    </w:p>
    <w:p w14:paraId="0C1B1B95" w14:textId="77777777" w:rsidR="002F4592" w:rsidRPr="002F4592" w:rsidRDefault="002F4592" w:rsidP="002F4592">
      <w:pPr>
        <w:spacing w:after="0" w:line="408" w:lineRule="auto"/>
        <w:ind w:left="120"/>
        <w:jc w:val="center"/>
        <w:rPr>
          <w:color w:val="000000" w:themeColor="text1"/>
          <w:sz w:val="28"/>
          <w:szCs w:val="28"/>
        </w:rPr>
      </w:pPr>
      <w:bookmarkStart w:id="0" w:name="84b34cd1-8907-4be2-9654-5e4d7c979c34"/>
      <w:r w:rsidRPr="002F4592">
        <w:rPr>
          <w:rFonts w:ascii="Times New Roman" w:hAnsi="Times New Roman"/>
          <w:b/>
          <w:color w:val="000000" w:themeColor="text1"/>
          <w:sz w:val="28"/>
          <w:szCs w:val="28"/>
        </w:rPr>
        <w:t>Министерство образования Ставропольского края</w:t>
      </w:r>
      <w:bookmarkEnd w:id="0"/>
      <w:r w:rsidRPr="002F45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06FDD316" w14:textId="77777777" w:rsidR="002F4592" w:rsidRPr="002F4592" w:rsidRDefault="002F4592" w:rsidP="002F4592">
      <w:pPr>
        <w:spacing w:after="0" w:line="408" w:lineRule="auto"/>
        <w:ind w:left="120"/>
        <w:jc w:val="center"/>
        <w:rPr>
          <w:color w:val="000000" w:themeColor="text1"/>
          <w:sz w:val="28"/>
          <w:szCs w:val="28"/>
        </w:rPr>
      </w:pPr>
      <w:bookmarkStart w:id="1" w:name="74d6ab55-f73b-48d7-ba78-c30f74a03786"/>
      <w:r w:rsidRPr="002F45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Отдел образования </w:t>
      </w:r>
      <w:proofErr w:type="spellStart"/>
      <w:r w:rsidRPr="002F4592">
        <w:rPr>
          <w:rFonts w:ascii="Times New Roman" w:hAnsi="Times New Roman"/>
          <w:b/>
          <w:color w:val="000000" w:themeColor="text1"/>
          <w:sz w:val="28"/>
          <w:szCs w:val="28"/>
        </w:rPr>
        <w:t>Изобильненского</w:t>
      </w:r>
      <w:proofErr w:type="spellEnd"/>
      <w:r w:rsidRPr="002F45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муниципального округа </w:t>
      </w:r>
      <w:r w:rsidRPr="002F4592">
        <w:rPr>
          <w:rFonts w:ascii="Times New Roman" w:hAnsi="Times New Roman"/>
          <w:b/>
          <w:color w:val="000000" w:themeColor="text1"/>
          <w:sz w:val="28"/>
          <w:szCs w:val="28"/>
        </w:rPr>
        <w:br/>
        <w:t>Ставропольского края</w:t>
      </w:r>
      <w:bookmarkEnd w:id="1"/>
    </w:p>
    <w:p w14:paraId="5297B00F" w14:textId="77777777" w:rsidR="002F4592" w:rsidRPr="002F4592" w:rsidRDefault="002F4592" w:rsidP="002F4592">
      <w:pPr>
        <w:spacing w:after="0" w:line="408" w:lineRule="auto"/>
        <w:ind w:left="120"/>
        <w:jc w:val="center"/>
        <w:rPr>
          <w:color w:val="000000" w:themeColor="text1"/>
          <w:sz w:val="28"/>
          <w:szCs w:val="28"/>
        </w:rPr>
      </w:pPr>
      <w:r w:rsidRPr="002F4592">
        <w:rPr>
          <w:rFonts w:ascii="Times New Roman" w:hAnsi="Times New Roman"/>
          <w:b/>
          <w:color w:val="000000" w:themeColor="text1"/>
          <w:sz w:val="28"/>
          <w:szCs w:val="28"/>
        </w:rPr>
        <w:t>МБОУ "СОШ №11" ИМОСК, п. Рыздвяный"</w:t>
      </w:r>
    </w:p>
    <w:p w14:paraId="204A0AB7" w14:textId="77777777" w:rsidR="002F4592" w:rsidRPr="002F4592" w:rsidRDefault="002F4592" w:rsidP="002F4592">
      <w:pPr>
        <w:spacing w:after="0"/>
        <w:ind w:left="120"/>
        <w:rPr>
          <w:color w:val="000000" w:themeColor="text1"/>
          <w:sz w:val="24"/>
          <w:szCs w:val="24"/>
        </w:rPr>
      </w:pPr>
    </w:p>
    <w:p w14:paraId="26B6FFB5" w14:textId="2737F747" w:rsidR="005B7F40" w:rsidRPr="002F4592" w:rsidRDefault="002F4592" w:rsidP="002F459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noProof/>
          <w:color w:val="000000" w:themeColor="text1"/>
          <w:sz w:val="24"/>
          <w:szCs w:val="24"/>
        </w:rPr>
        <w:drawing>
          <wp:inline distT="0" distB="0" distL="0" distR="0" wp14:anchorId="672F10F5" wp14:editId="6A0AB304">
            <wp:extent cx="6299835" cy="24212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99BF" w14:textId="77777777" w:rsidR="005B7F40" w:rsidRPr="002F4592" w:rsidRDefault="005B7F40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A1D4D37" w14:textId="77777777" w:rsidR="004C6E14" w:rsidRPr="002F4592" w:rsidRDefault="00206D2C" w:rsidP="002F459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>РАБОЧАЯ ПРОГРАММА</w:t>
      </w:r>
    </w:p>
    <w:p w14:paraId="512842CC" w14:textId="77777777" w:rsidR="00206D2C" w:rsidRPr="002F4592" w:rsidRDefault="00206D2C" w:rsidP="002F45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09763DB" w14:textId="37CBE9F6" w:rsidR="00206D2C" w:rsidRPr="002F4592" w:rsidRDefault="002F4592" w:rsidP="002F459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</w:t>
      </w:r>
      <w:r w:rsidR="00A819FA" w:rsidRPr="002F4592">
        <w:rPr>
          <w:rFonts w:ascii="Times New Roman" w:hAnsi="Times New Roman" w:cs="Times New Roman"/>
          <w:color w:val="000000" w:themeColor="text1"/>
          <w:sz w:val="24"/>
        </w:rPr>
        <w:t>учебного</w:t>
      </w:r>
      <w:r w:rsidR="00413A45" w:rsidRPr="002F4592">
        <w:rPr>
          <w:rFonts w:ascii="Times New Roman" w:hAnsi="Times New Roman" w:cs="Times New Roman"/>
          <w:color w:val="000000" w:themeColor="text1"/>
          <w:sz w:val="24"/>
        </w:rPr>
        <w:t xml:space="preserve"> курса</w:t>
      </w:r>
    </w:p>
    <w:p w14:paraId="1ADE7093" w14:textId="7D72886B" w:rsidR="00A819FA" w:rsidRPr="002F4592" w:rsidRDefault="002F4592" w:rsidP="002F4592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                                      </w:t>
      </w:r>
      <w:r w:rsidR="00206D2C" w:rsidRPr="002F4592">
        <w:rPr>
          <w:rFonts w:ascii="Times New Roman" w:hAnsi="Times New Roman" w:cs="Times New Roman"/>
          <w:b/>
          <w:color w:val="000000" w:themeColor="text1"/>
          <w:sz w:val="24"/>
        </w:rPr>
        <w:t>«</w:t>
      </w:r>
      <w:r w:rsidR="00A819FA" w:rsidRPr="002F4592">
        <w:rPr>
          <w:rFonts w:ascii="Times New Roman" w:hAnsi="Times New Roman" w:cs="Times New Roman"/>
          <w:b/>
          <w:color w:val="000000" w:themeColor="text1"/>
          <w:sz w:val="24"/>
        </w:rPr>
        <w:t>Смысловое чтение»</w:t>
      </w:r>
    </w:p>
    <w:p w14:paraId="62916ABA" w14:textId="77777777" w:rsidR="004C6E14" w:rsidRPr="002F4592" w:rsidRDefault="004C6E14" w:rsidP="002F45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7FB84BAA" w14:textId="77777777" w:rsidR="005B7F40" w:rsidRPr="002F4592" w:rsidRDefault="005B7F40" w:rsidP="002F4592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>для 5 класса основного общего образования</w:t>
      </w:r>
    </w:p>
    <w:p w14:paraId="5C3BC0C0" w14:textId="57920A62" w:rsidR="005B7F40" w:rsidRPr="002F4592" w:rsidRDefault="005B7F40" w:rsidP="002F4592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>на 202</w:t>
      </w:r>
      <w:r w:rsidR="002F4592" w:rsidRPr="002F4592">
        <w:rPr>
          <w:rFonts w:ascii="Times New Roman" w:hAnsi="Times New Roman" w:cs="Times New Roman"/>
          <w:color w:val="000000" w:themeColor="text1"/>
          <w:sz w:val="24"/>
        </w:rPr>
        <w:t>4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>-202</w:t>
      </w:r>
      <w:r w:rsidR="002F4592" w:rsidRPr="002F4592">
        <w:rPr>
          <w:rFonts w:ascii="Times New Roman" w:hAnsi="Times New Roman" w:cs="Times New Roman"/>
          <w:color w:val="000000" w:themeColor="text1"/>
          <w:sz w:val="24"/>
        </w:rPr>
        <w:t>5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 учебный год</w:t>
      </w:r>
    </w:p>
    <w:p w14:paraId="7B5E79A9" w14:textId="77777777" w:rsidR="005B7F40" w:rsidRPr="002F4592" w:rsidRDefault="005B7F40" w:rsidP="002F4592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726E4885" w14:textId="77777777" w:rsidR="005B7F40" w:rsidRPr="002F4592" w:rsidRDefault="005B7F40" w:rsidP="002F4592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BE10789" w14:textId="77777777" w:rsidR="005B7F40" w:rsidRPr="002F4592" w:rsidRDefault="005B7F40" w:rsidP="002F4592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2EAD7ED" w14:textId="479EB661" w:rsidR="005B7F40" w:rsidRPr="002F4592" w:rsidRDefault="005B7F40" w:rsidP="002F459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>Составител</w:t>
      </w:r>
      <w:r w:rsidR="002F4592" w:rsidRPr="002F4592">
        <w:rPr>
          <w:rFonts w:ascii="Times New Roman" w:hAnsi="Times New Roman" w:cs="Times New Roman"/>
          <w:color w:val="000000" w:themeColor="text1"/>
          <w:sz w:val="24"/>
        </w:rPr>
        <w:t>и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="002F4592" w:rsidRPr="002F4592">
        <w:rPr>
          <w:rFonts w:ascii="Times New Roman" w:hAnsi="Times New Roman" w:cs="Times New Roman"/>
          <w:color w:val="000000" w:themeColor="text1"/>
          <w:sz w:val="24"/>
        </w:rPr>
        <w:t>Малинина А.А.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>,</w:t>
      </w:r>
      <w:r w:rsidR="002F4592" w:rsidRPr="002F4592">
        <w:rPr>
          <w:rFonts w:ascii="Times New Roman" w:hAnsi="Times New Roman" w:cs="Times New Roman"/>
          <w:color w:val="000000" w:themeColor="text1"/>
          <w:sz w:val="24"/>
        </w:rPr>
        <w:t xml:space="preserve"> Приколота А.С., </w:t>
      </w:r>
      <w:proofErr w:type="spellStart"/>
      <w:r w:rsidR="002F4592" w:rsidRPr="002F4592">
        <w:rPr>
          <w:rFonts w:ascii="Times New Roman" w:hAnsi="Times New Roman" w:cs="Times New Roman"/>
          <w:color w:val="000000" w:themeColor="text1"/>
          <w:sz w:val="24"/>
        </w:rPr>
        <w:t>Спецова</w:t>
      </w:r>
      <w:proofErr w:type="spellEnd"/>
      <w:r w:rsidR="002F4592" w:rsidRPr="002F4592">
        <w:rPr>
          <w:rFonts w:ascii="Times New Roman" w:hAnsi="Times New Roman" w:cs="Times New Roman"/>
          <w:color w:val="000000" w:themeColor="text1"/>
          <w:sz w:val="24"/>
        </w:rPr>
        <w:t xml:space="preserve"> М.Г.,</w:t>
      </w:r>
    </w:p>
    <w:p w14:paraId="166A920A" w14:textId="695E2587" w:rsidR="005B7F40" w:rsidRPr="002F4592" w:rsidRDefault="002F4592" w:rsidP="002F459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                       </w:t>
      </w:r>
      <w:r w:rsidR="005B7F40" w:rsidRPr="002F4592">
        <w:rPr>
          <w:rFonts w:ascii="Times New Roman" w:hAnsi="Times New Roman" w:cs="Times New Roman"/>
          <w:color w:val="000000" w:themeColor="text1"/>
          <w:sz w:val="24"/>
        </w:rPr>
        <w:t>учител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>я</w:t>
      </w:r>
      <w:r w:rsidR="005B7F40" w:rsidRPr="002F459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819FA" w:rsidRPr="002F4592">
        <w:rPr>
          <w:rFonts w:ascii="Times New Roman" w:hAnsi="Times New Roman" w:cs="Times New Roman"/>
          <w:color w:val="000000" w:themeColor="text1"/>
          <w:sz w:val="24"/>
        </w:rPr>
        <w:t>русского языка и литературы</w:t>
      </w:r>
    </w:p>
    <w:p w14:paraId="42A14093" w14:textId="77777777" w:rsidR="002F4592" w:rsidRPr="002F4592" w:rsidRDefault="002F4592" w:rsidP="002F459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</w:p>
    <w:p w14:paraId="7B63FA97" w14:textId="77777777" w:rsidR="002F4592" w:rsidRPr="002F4592" w:rsidRDefault="002F4592" w:rsidP="002F459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                 </w:t>
      </w:r>
    </w:p>
    <w:p w14:paraId="336A0C37" w14:textId="106BBDFC" w:rsidR="005B7F40" w:rsidRPr="002F4592" w:rsidRDefault="002F4592" w:rsidP="002F459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</w:t>
      </w:r>
      <w:r w:rsidR="005B7F40" w:rsidRPr="002F4592">
        <w:rPr>
          <w:rFonts w:ascii="Times New Roman" w:hAnsi="Times New Roman" w:cs="Times New Roman"/>
          <w:color w:val="000000" w:themeColor="text1"/>
          <w:sz w:val="24"/>
        </w:rPr>
        <w:t xml:space="preserve">п. 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>Рыздвяный</w:t>
      </w:r>
    </w:p>
    <w:p w14:paraId="06636F41" w14:textId="22F44412" w:rsidR="005B7F40" w:rsidRPr="002F4592" w:rsidRDefault="002F4592" w:rsidP="002F4592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</w:t>
      </w:r>
      <w:r w:rsidR="005B7F40" w:rsidRPr="002F4592">
        <w:rPr>
          <w:rFonts w:ascii="Times New Roman" w:hAnsi="Times New Roman" w:cs="Times New Roman"/>
          <w:color w:val="000000" w:themeColor="text1"/>
          <w:sz w:val="24"/>
        </w:rPr>
        <w:t>202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>4</w:t>
      </w:r>
    </w:p>
    <w:p w14:paraId="7BFC8AA2" w14:textId="77777777" w:rsidR="002F4592" w:rsidRPr="002F4592" w:rsidRDefault="002F4592" w:rsidP="002F459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A0C09A3" w14:textId="6680F324" w:rsidR="00677B5B" w:rsidRPr="002F4592" w:rsidRDefault="00677B5B" w:rsidP="002F459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Общая характеристика учеб</w:t>
      </w:r>
      <w:r w:rsidR="00A819FA" w:rsidRPr="002F4592">
        <w:rPr>
          <w:rFonts w:ascii="Times New Roman" w:hAnsi="Times New Roman" w:cs="Times New Roman"/>
          <w:b/>
          <w:color w:val="000000" w:themeColor="text1"/>
          <w:sz w:val="24"/>
        </w:rPr>
        <w:t>ного курса «Смысловое чтение»</w:t>
      </w:r>
    </w:p>
    <w:p w14:paraId="1ADA8C22" w14:textId="0FE41ED0" w:rsidR="00677B5B" w:rsidRPr="002F4592" w:rsidRDefault="00677B5B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Программа по предметной области </w:t>
      </w:r>
      <w:r w:rsidR="00A819FA" w:rsidRPr="002F4592">
        <w:rPr>
          <w:rFonts w:ascii="Times New Roman" w:hAnsi="Times New Roman" w:cs="Times New Roman"/>
          <w:color w:val="000000" w:themeColor="text1"/>
          <w:sz w:val="24"/>
        </w:rPr>
        <w:t>«Смысловое чтение» для 5 класса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 образовательных организаций составлена в соответствии с</w:t>
      </w:r>
      <w:r w:rsidR="002F4592" w:rsidRPr="002F4592">
        <w:rPr>
          <w:rFonts w:ascii="Times New Roman" w:hAnsi="Times New Roman" w:cs="Times New Roman"/>
          <w:color w:val="000000" w:themeColor="text1"/>
          <w:sz w:val="24"/>
        </w:rPr>
        <w:t>: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D3EA6A1" w14:textId="77777777" w:rsidR="00677B5B" w:rsidRPr="002F4592" w:rsidRDefault="00677B5B" w:rsidP="003A316D">
      <w:pPr>
        <w:pStyle w:val="a7"/>
        <w:numPr>
          <w:ilvl w:val="0"/>
          <w:numId w:val="14"/>
        </w:numPr>
        <w:spacing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 </w:t>
      </w:r>
    </w:p>
    <w:p w14:paraId="778B43C1" w14:textId="77777777" w:rsidR="00677B5B" w:rsidRPr="002F4592" w:rsidRDefault="00677B5B" w:rsidP="003A316D">
      <w:pPr>
        <w:pStyle w:val="a7"/>
        <w:numPr>
          <w:ilvl w:val="0"/>
          <w:numId w:val="14"/>
        </w:numPr>
        <w:spacing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 w14:paraId="34B33814" w14:textId="77777777" w:rsidR="00677B5B" w:rsidRPr="002F4592" w:rsidRDefault="00677B5B" w:rsidP="003A316D">
      <w:pPr>
        <w:pStyle w:val="a7"/>
        <w:numPr>
          <w:ilvl w:val="0"/>
          <w:numId w:val="14"/>
        </w:numPr>
        <w:spacing w:line="24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5A7B1F92" w14:textId="77777777" w:rsidR="000730C1" w:rsidRPr="002F4592" w:rsidRDefault="00677B5B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</w:t>
      </w:r>
      <w:r w:rsidR="000730C1" w:rsidRPr="002F45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="000730C1"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понимаемую сегодня как способность человека максимально быстро адаптироваться </w:t>
      </w:r>
      <w:r w:rsidR="000730C1" w:rsidRPr="002F45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 внешней среде и активно в ней функционировать, реализовывать образовательные и жизненные запросы</w:t>
      </w:r>
      <w:r w:rsidR="000730C1"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расширяющемся информационном пространстве.</w:t>
      </w:r>
      <w:r w:rsidR="000730C1" w:rsidRPr="002F45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14:paraId="407708BE" w14:textId="77777777" w:rsidR="000730C1" w:rsidRPr="002F4592" w:rsidRDefault="000730C1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14:paraId="31973FA9" w14:textId="77777777" w:rsidR="000730C1" w:rsidRPr="002F4592" w:rsidRDefault="000730C1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познания мира и самого себя в этом мире. </w:t>
      </w:r>
      <w:r w:rsidRPr="002F45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14:paraId="1271F9AF" w14:textId="77777777" w:rsidR="000730C1" w:rsidRPr="002F4592" w:rsidRDefault="000730C1" w:rsidP="003A316D">
      <w:pPr>
        <w:tabs>
          <w:tab w:val="left" w:pos="544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Основы 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14:paraId="39846666" w14:textId="77777777" w:rsidR="00677B5B" w:rsidRPr="002F4592" w:rsidRDefault="00677B5B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 xml:space="preserve">Цели изучения учебного курса </w:t>
      </w:r>
      <w:r w:rsidR="00413A45" w:rsidRPr="002F4592">
        <w:rPr>
          <w:rFonts w:ascii="Times New Roman" w:hAnsi="Times New Roman" w:cs="Times New Roman"/>
          <w:b/>
          <w:color w:val="000000" w:themeColor="text1"/>
          <w:sz w:val="24"/>
        </w:rPr>
        <w:t>«Смысловое чтение»</w:t>
      </w:r>
    </w:p>
    <w:p w14:paraId="275916E5" w14:textId="77777777" w:rsidR="00413A45" w:rsidRPr="002F4592" w:rsidRDefault="00413A45" w:rsidP="003A316D">
      <w:pPr>
        <w:numPr>
          <w:ilvl w:val="0"/>
          <w:numId w:val="19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личности ребёнка на основе духовной и интеллектуальной потребности в чтении;</w:t>
      </w:r>
    </w:p>
    <w:p w14:paraId="1FD01FBE" w14:textId="77777777" w:rsidR="00413A45" w:rsidRPr="002F4592" w:rsidRDefault="00413A45" w:rsidP="003A316D">
      <w:pPr>
        <w:numPr>
          <w:ilvl w:val="0"/>
          <w:numId w:val="19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 развитие </w:t>
      </w:r>
      <w:r w:rsidRPr="002F459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14:paraId="0E5E799E" w14:textId="77777777" w:rsidR="00413A45" w:rsidRPr="002F4592" w:rsidRDefault="00413A45" w:rsidP="003A316D">
      <w:pPr>
        <w:numPr>
          <w:ilvl w:val="0"/>
          <w:numId w:val="19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14:paraId="2719728A" w14:textId="77777777" w:rsidR="002F4592" w:rsidRPr="002F4592" w:rsidRDefault="002F4592" w:rsidP="002F459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DED6F9D" w14:textId="164BD880" w:rsidR="00677B5B" w:rsidRPr="002F4592" w:rsidRDefault="00677B5B" w:rsidP="002F459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Цели курса определяют следующие </w:t>
      </w: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>задачи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76BD5B19" w14:textId="77777777" w:rsidR="002F4592" w:rsidRPr="002F4592" w:rsidRDefault="002F4592" w:rsidP="002F459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FB47A" w14:textId="77777777" w:rsidR="00413A45" w:rsidRPr="002F4592" w:rsidRDefault="00413A45" w:rsidP="003A316D">
      <w:pPr>
        <w:numPr>
          <w:ilvl w:val="0"/>
          <w:numId w:val="20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14:paraId="091B6904" w14:textId="77777777" w:rsidR="00413A45" w:rsidRPr="002F4592" w:rsidRDefault="00413A45" w:rsidP="003A316D">
      <w:pPr>
        <w:numPr>
          <w:ilvl w:val="0"/>
          <w:numId w:val="20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14:paraId="7B9876DF" w14:textId="77777777" w:rsidR="00413A45" w:rsidRPr="002F4592" w:rsidRDefault="00413A45" w:rsidP="003A316D">
      <w:pPr>
        <w:numPr>
          <w:ilvl w:val="0"/>
          <w:numId w:val="20"/>
        </w:numPr>
        <w:tabs>
          <w:tab w:val="left" w:pos="544"/>
        </w:tabs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интеллектуальную самостоятельность учащихся, формировать навыки самоконтроля в процессе освоения способов деятельности;</w:t>
      </w:r>
    </w:p>
    <w:p w14:paraId="23154099" w14:textId="77777777" w:rsidR="00413A45" w:rsidRPr="002F4592" w:rsidRDefault="00413A45" w:rsidP="003A316D">
      <w:pPr>
        <w:numPr>
          <w:ilvl w:val="0"/>
          <w:numId w:val="20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2F459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просмотрового/поискового, ознакомительного, изучающего/углублённого) </w:t>
      </w:r>
      <w:r w:rsidRPr="002F459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в работе с книгой и текстом как единицей информации; </w:t>
      </w:r>
    </w:p>
    <w:p w14:paraId="015C0387" w14:textId="77777777" w:rsidR="00413A45" w:rsidRPr="002F4592" w:rsidRDefault="00413A45" w:rsidP="003A316D">
      <w:pPr>
        <w:numPr>
          <w:ilvl w:val="0"/>
          <w:numId w:val="20"/>
        </w:numPr>
        <w:spacing w:after="0" w:line="240" w:lineRule="auto"/>
        <w:ind w:left="720" w:hanging="43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2F45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основе</w:t>
      </w:r>
    </w:p>
    <w:p w14:paraId="420012A2" w14:textId="77777777" w:rsidR="00413A45" w:rsidRPr="002F4592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углубления базовых знаний по теории текста;</w:t>
      </w:r>
    </w:p>
    <w:p w14:paraId="17D79A5C" w14:textId="77777777" w:rsidR="00413A45" w:rsidRPr="002F4592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приёмов поиска и извлечения информации в тексте;</w:t>
      </w:r>
    </w:p>
    <w:p w14:paraId="454981A1" w14:textId="77777777" w:rsidR="00413A45" w:rsidRPr="002F4592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14:paraId="2FFEDEE5" w14:textId="77777777" w:rsidR="00413A45" w:rsidRPr="002F4592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приёмов обработки информации в зависимости от цели её дальнейшего использования; </w:t>
      </w:r>
    </w:p>
    <w:p w14:paraId="5FB9D620" w14:textId="77777777" w:rsidR="00413A45" w:rsidRPr="002F4592" w:rsidRDefault="00413A45" w:rsidP="003A316D">
      <w:pPr>
        <w:numPr>
          <w:ilvl w:val="0"/>
          <w:numId w:val="21"/>
        </w:numPr>
        <w:spacing w:after="200" w:line="240" w:lineRule="auto"/>
        <w:ind w:hanging="43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использования приёмов организации рефлексивной деятельности после чтения и осмысления текстов. </w:t>
      </w:r>
    </w:p>
    <w:p w14:paraId="775868C8" w14:textId="77777777" w:rsidR="00413A45" w:rsidRPr="002F4592" w:rsidRDefault="004D7136" w:rsidP="004D7136">
      <w:pPr>
        <w:tabs>
          <w:tab w:val="left" w:pos="6405"/>
        </w:tabs>
        <w:spacing w:after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5B8B4B9" w14:textId="77777777" w:rsidR="00677B5B" w:rsidRPr="002F4592" w:rsidRDefault="009C4780" w:rsidP="003A316D">
      <w:pPr>
        <w:tabs>
          <w:tab w:val="left" w:pos="741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E3030" w:rsidRPr="002F4592">
        <w:rPr>
          <w:rFonts w:ascii="Times New Roman" w:hAnsi="Times New Roman" w:cs="Times New Roman"/>
          <w:b/>
          <w:color w:val="000000" w:themeColor="text1"/>
          <w:sz w:val="24"/>
        </w:rPr>
        <w:t>Место</w:t>
      </w:r>
      <w:r w:rsidR="00677B5B" w:rsidRPr="002F4592">
        <w:rPr>
          <w:rFonts w:ascii="Times New Roman" w:hAnsi="Times New Roman" w:cs="Times New Roman"/>
          <w:b/>
          <w:color w:val="000000" w:themeColor="text1"/>
          <w:sz w:val="24"/>
        </w:rPr>
        <w:t xml:space="preserve"> курса «</w:t>
      </w: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>Смысловое чтение</w:t>
      </w:r>
      <w:r w:rsidR="00677B5B" w:rsidRPr="002F4592">
        <w:rPr>
          <w:rFonts w:ascii="Times New Roman" w:hAnsi="Times New Roman" w:cs="Times New Roman"/>
          <w:b/>
          <w:color w:val="000000" w:themeColor="text1"/>
          <w:sz w:val="24"/>
        </w:rPr>
        <w:t xml:space="preserve">» в </w:t>
      </w:r>
      <w:r w:rsidR="00BE3030" w:rsidRPr="002F4592">
        <w:rPr>
          <w:rFonts w:ascii="Times New Roman" w:hAnsi="Times New Roman" w:cs="Times New Roman"/>
          <w:b/>
          <w:color w:val="000000" w:themeColor="text1"/>
          <w:sz w:val="24"/>
        </w:rPr>
        <w:t>учебном</w:t>
      </w:r>
      <w:r w:rsidR="00677B5B" w:rsidRPr="002F4592">
        <w:rPr>
          <w:rFonts w:ascii="Times New Roman" w:hAnsi="Times New Roman" w:cs="Times New Roman"/>
          <w:b/>
          <w:color w:val="000000" w:themeColor="text1"/>
          <w:sz w:val="24"/>
        </w:rPr>
        <w:t xml:space="preserve"> плане</w:t>
      </w: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69F9DE9E" w14:textId="77777777" w:rsidR="004D7136" w:rsidRPr="002F4592" w:rsidRDefault="00677B5B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</w:rPr>
        <w:t>Данная программа направлена на изучение курса «</w:t>
      </w:r>
      <w:r w:rsidR="009C4780" w:rsidRPr="002F4592">
        <w:rPr>
          <w:rFonts w:ascii="Times New Roman" w:hAnsi="Times New Roman" w:cs="Times New Roman"/>
          <w:color w:val="000000" w:themeColor="text1"/>
          <w:sz w:val="24"/>
        </w:rPr>
        <w:t xml:space="preserve">Смысловое чтение» в </w:t>
      </w:r>
      <w:proofErr w:type="gramStart"/>
      <w:r w:rsidR="009C4780" w:rsidRPr="002F4592">
        <w:rPr>
          <w:rFonts w:ascii="Times New Roman" w:hAnsi="Times New Roman" w:cs="Times New Roman"/>
          <w:color w:val="000000" w:themeColor="text1"/>
          <w:sz w:val="24"/>
        </w:rPr>
        <w:t>5  классе</w:t>
      </w:r>
      <w:proofErr w:type="gramEnd"/>
      <w:r w:rsidRPr="002F4592">
        <w:rPr>
          <w:rFonts w:ascii="Times New Roman" w:hAnsi="Times New Roman" w:cs="Times New Roman"/>
          <w:color w:val="000000" w:themeColor="text1"/>
          <w:sz w:val="24"/>
        </w:rPr>
        <w:t>.</w:t>
      </w:r>
      <w:r w:rsidR="00BE3030" w:rsidRPr="002F459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F4592">
        <w:rPr>
          <w:rFonts w:ascii="Times New Roman" w:hAnsi="Times New Roman" w:cs="Times New Roman"/>
          <w:color w:val="000000" w:themeColor="text1"/>
          <w:sz w:val="24"/>
        </w:rPr>
        <w:t>В целях реализации настоящей программы на изучение курса на уровне основного общег</w:t>
      </w:r>
      <w:r w:rsidR="004D7136" w:rsidRPr="002F4592">
        <w:rPr>
          <w:rFonts w:ascii="Times New Roman" w:hAnsi="Times New Roman" w:cs="Times New Roman"/>
          <w:color w:val="000000" w:themeColor="text1"/>
          <w:sz w:val="24"/>
        </w:rPr>
        <w:t>о образования отводится 34 часа (1 час в неделю)</w:t>
      </w:r>
    </w:p>
    <w:p w14:paraId="31DE4331" w14:textId="77777777" w:rsidR="003224EE" w:rsidRPr="002F4592" w:rsidRDefault="003224EE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>Содержание уче</w:t>
      </w:r>
      <w:r w:rsidR="009C4780" w:rsidRPr="002F4592">
        <w:rPr>
          <w:rFonts w:ascii="Times New Roman" w:hAnsi="Times New Roman" w:cs="Times New Roman"/>
          <w:b/>
          <w:color w:val="000000" w:themeColor="text1"/>
          <w:sz w:val="24"/>
        </w:rPr>
        <w:t>бного курса «Смысловое чтение</w:t>
      </w: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>»</w:t>
      </w:r>
    </w:p>
    <w:p w14:paraId="36C488F1" w14:textId="77777777" w:rsidR="003224EE" w:rsidRPr="002F4592" w:rsidRDefault="003224EE" w:rsidP="003A316D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 xml:space="preserve">5 класс </w:t>
      </w:r>
      <w:r w:rsidRPr="002F4592">
        <w:rPr>
          <w:rFonts w:ascii="Times New Roman" w:hAnsi="Times New Roman" w:cs="Times New Roman"/>
          <w:i/>
          <w:color w:val="000000" w:themeColor="text1"/>
          <w:sz w:val="24"/>
        </w:rPr>
        <w:t xml:space="preserve">(34 ч) </w:t>
      </w:r>
    </w:p>
    <w:p w14:paraId="2CC64CBC" w14:textId="77777777" w:rsidR="008D4620" w:rsidRPr="002F4592" w:rsidRDefault="008D4620" w:rsidP="003A316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2F45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1.Раздел «Работа с текстом: поиск информации</w:t>
      </w:r>
      <w:r w:rsidR="009D1B23" w:rsidRPr="002F45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и понимание прочитанного»</w:t>
      </w:r>
    </w:p>
    <w:p w14:paraId="4E7A9134" w14:textId="77777777" w:rsidR="008D4620" w:rsidRPr="002F4592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Восприятие на слух и понимание различных видов сообщений. Типы речи. Речь книжная и разговорная. Художественный стиль речи. Изобразительно-выразительные средства. Текст, его основные признаки. Тема текста, основная мысль текста, идея. Авторская позиция. Заголовок текста. Вычленение из текста информации, конкретных сведений, фактов, заданных в явном виде. Основные события, содержащиеся в тексте, их последовательность. Развитие мысли в тексте. Способы связи предложений в тексте. Средства связи предложений в тексте. Смысловые части текста, микротема, абзац, план текста. Упорядочивание информации по заданному основанию. Существенные признаки объектов, описанных в тексте, их сравнение. Разные способы представления информации: словесно, в виде рисунка, символа, таблицы, схемы. Виды чтения: ознакомительное, изучающее, поисковое, выбор вида чтения в соответствии с целью чтения. Источники информации: справочники, словари. Использование формальных элементов текста (подзаголовки, сноски) для поиска нужной информации.</w:t>
      </w:r>
    </w:p>
    <w:p w14:paraId="4F21479D" w14:textId="77777777" w:rsidR="008D4620" w:rsidRPr="002F4592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F45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2.Раздел «Работа с текстом: преобразование и интерпре</w:t>
      </w:r>
      <w:r w:rsidR="009D1B23" w:rsidRPr="002F45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тация информации»</w:t>
      </w:r>
    </w:p>
    <w:p w14:paraId="4AC53610" w14:textId="77777777" w:rsidR="008D4620" w:rsidRPr="002F4592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Подробный </w:t>
      </w:r>
      <w:r w:rsidR="003A316D"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сжатый</w:t>
      </w: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пересказ. Вопросы по содержанию текста. Формулирование выводов, основанных на содержании текста. Аргументы, подтверждающие вывод. Преобразование (дополнение) информации из сплошного текста </w:t>
      </w:r>
      <w:r w:rsidR="003A316D"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таблицу</w:t>
      </w: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Преобразование информации, полученной из рисунка, в текстовую задачу. Заполнение предложенных схем с опорой на прочитанный текст. Выступление перед аудиторией сверстников с небольшими сообщениями, используя иллюстративный ряд (плакаты, презентацию).</w:t>
      </w:r>
    </w:p>
    <w:p w14:paraId="0AB7F076" w14:textId="77777777" w:rsidR="008D4620" w:rsidRPr="002F4592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F45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3.Раздел «Работа с текстом: о</w:t>
      </w:r>
      <w:r w:rsidR="009D1B23" w:rsidRPr="002F45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ценка информации»</w:t>
      </w:r>
    </w:p>
    <w:p w14:paraId="4D90A0E1" w14:textId="77777777" w:rsidR="008D4620" w:rsidRPr="002F4592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Оценка содержания, языковых особенностей и структуры текста, места и роли иллюстраций в тексте. Выражение собственного мнения о прочитанном, его аргументация. Достоверность </w:t>
      </w:r>
      <w:r w:rsidR="003A316D"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недостоверность</w:t>
      </w: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 в тексте, недостающая или избыточная информация. Участие в учебном диалоге при обсуждении прочитанного или прослушанного текста. Соотнесение позиции автора текста </w:t>
      </w:r>
      <w:r w:rsidR="003A316D"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собственной</w:t>
      </w: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точкой зрения. Сопоставление различных точек зрения на информацию.</w:t>
      </w:r>
    </w:p>
    <w:p w14:paraId="4078B28D" w14:textId="77777777" w:rsidR="008D4620" w:rsidRPr="002F4592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7166AAC1" w14:textId="77777777" w:rsidR="003224EE" w:rsidRPr="002F4592" w:rsidRDefault="008D4620" w:rsidP="003A3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3A316D" w:rsidRPr="002F459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3224EE" w:rsidRPr="002F4592">
        <w:rPr>
          <w:rFonts w:ascii="Times New Roman" w:hAnsi="Times New Roman" w:cs="Times New Roman"/>
          <w:b/>
          <w:color w:val="000000" w:themeColor="text1"/>
          <w:sz w:val="24"/>
        </w:rPr>
        <w:t>Планируемые результаты освоения учебного курса «Основы духовно-нравственной культуры народов России» на уровне основного общего образования</w:t>
      </w:r>
    </w:p>
    <w:p w14:paraId="0AB19EA9" w14:textId="77777777" w:rsidR="003224EE" w:rsidRPr="002F4592" w:rsidRDefault="003224EE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>Личностные результаты</w:t>
      </w:r>
    </w:p>
    <w:p w14:paraId="5B206646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>Личностные результаты освоения</w:t>
      </w:r>
      <w:r w:rsidR="00C45CD1" w:rsidRPr="002F4592">
        <w:rPr>
          <w:rFonts w:ascii="Times New Roman" w:hAnsi="Times New Roman" w:cs="Times New Roman"/>
          <w:color w:val="000000" w:themeColor="text1"/>
        </w:rPr>
        <w:t xml:space="preserve"> рабочей программы по смысловому чтению</w:t>
      </w:r>
      <w:r w:rsidRPr="002F4592">
        <w:rPr>
          <w:rFonts w:ascii="Times New Roman" w:hAnsi="Times New Roman" w:cs="Times New Roman"/>
          <w:color w:val="000000" w:themeColor="text1"/>
        </w:rPr>
        <w:t xml:space="preserve">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освоения рабочей программы по </w:t>
      </w:r>
      <w:r w:rsidR="00C45CD1" w:rsidRPr="002F4592">
        <w:rPr>
          <w:rFonts w:ascii="Times New Roman" w:hAnsi="Times New Roman" w:cs="Times New Roman"/>
          <w:color w:val="000000" w:themeColor="text1"/>
        </w:rPr>
        <w:t xml:space="preserve">смысловому чтению </w:t>
      </w:r>
      <w:r w:rsidRPr="002F4592">
        <w:rPr>
          <w:rFonts w:ascii="Times New Roman" w:hAnsi="Times New Roman" w:cs="Times New Roman"/>
          <w:color w:val="000000" w:themeColor="text1"/>
        </w:rPr>
        <w:t>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 основе и в процессе реализации основных направлений воспитательной деятельности, в том числе в части:</w:t>
      </w:r>
    </w:p>
    <w:p w14:paraId="05008411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i/>
          <w:color w:val="000000" w:themeColor="text1"/>
        </w:rPr>
        <w:t xml:space="preserve"> Гражданского воспитания: </w:t>
      </w:r>
    </w:p>
    <w:p w14:paraId="7FD74495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</w:t>
      </w:r>
      <w:r w:rsidR="00C45CD1" w:rsidRPr="002F4592">
        <w:rPr>
          <w:rFonts w:ascii="Times New Roman" w:hAnsi="Times New Roman" w:cs="Times New Roman"/>
          <w:color w:val="000000" w:themeColor="text1"/>
        </w:rPr>
        <w:t>ыми в изучаемых текстах</w:t>
      </w:r>
      <w:r w:rsidRPr="002F4592">
        <w:rPr>
          <w:rFonts w:ascii="Times New Roman" w:hAnsi="Times New Roman" w:cs="Times New Roman"/>
          <w:color w:val="000000" w:themeColor="text1"/>
        </w:rPr>
        <w:t>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  многоконфессиональном обществе, в том числе с опорой на примеры из литературы;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в том числе с опорой на примеры из литературы; акти</w:t>
      </w:r>
      <w:r w:rsidR="00C45CD1" w:rsidRPr="002F4592">
        <w:rPr>
          <w:rFonts w:ascii="Times New Roman" w:hAnsi="Times New Roman" w:cs="Times New Roman"/>
          <w:color w:val="000000" w:themeColor="text1"/>
        </w:rPr>
        <w:t>вное участие в школьном само</w:t>
      </w:r>
      <w:r w:rsidRPr="002F4592">
        <w:rPr>
          <w:rFonts w:ascii="Times New Roman" w:hAnsi="Times New Roman" w:cs="Times New Roman"/>
          <w:color w:val="000000" w:themeColor="text1"/>
        </w:rPr>
        <w:t xml:space="preserve">управлении; готовность к участию в  гуманитарной деятельности (волонтерство; помощь людям, нуждающимся в ней). </w:t>
      </w:r>
    </w:p>
    <w:p w14:paraId="006F021E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i/>
          <w:color w:val="000000" w:themeColor="text1"/>
        </w:rPr>
        <w:t xml:space="preserve">Патриотического воспитания: </w:t>
      </w:r>
      <w:r w:rsidR="009D1B23" w:rsidRPr="002F4592">
        <w:rPr>
          <w:rFonts w:ascii="Times New Roman" w:hAnsi="Times New Roman" w:cs="Times New Roman"/>
          <w:i/>
          <w:color w:val="000000" w:themeColor="text1"/>
        </w:rPr>
        <w:tab/>
      </w:r>
    </w:p>
    <w:p w14:paraId="3DB0E149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</w:t>
      </w:r>
      <w:r w:rsidR="00C45CD1" w:rsidRPr="002F4592">
        <w:rPr>
          <w:rFonts w:ascii="Times New Roman" w:hAnsi="Times New Roman" w:cs="Times New Roman"/>
          <w:color w:val="000000" w:themeColor="text1"/>
        </w:rPr>
        <w:t xml:space="preserve">работы с текстами </w:t>
      </w:r>
      <w:r w:rsidRPr="002F4592">
        <w:rPr>
          <w:rFonts w:ascii="Times New Roman" w:hAnsi="Times New Roman" w:cs="Times New Roman"/>
          <w:color w:val="000000" w:themeColor="text1"/>
        </w:rPr>
        <w:t>произведений русской и зарубежной литератур</w:t>
      </w:r>
      <w:r w:rsidR="00C45CD1" w:rsidRPr="002F4592">
        <w:rPr>
          <w:rFonts w:ascii="Times New Roman" w:hAnsi="Times New Roman" w:cs="Times New Roman"/>
          <w:color w:val="000000" w:themeColor="text1"/>
        </w:rPr>
        <w:t>ы;</w:t>
      </w:r>
      <w:r w:rsidRPr="002F4592">
        <w:rPr>
          <w:rFonts w:ascii="Times New Roman" w:hAnsi="Times New Roman" w:cs="Times New Roman"/>
          <w:color w:val="000000" w:themeColor="text1"/>
        </w:rPr>
        <w:t xml:space="preserve">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</w:t>
      </w:r>
      <w:r w:rsidR="00C45CD1" w:rsidRPr="002F4592">
        <w:rPr>
          <w:rFonts w:ascii="Times New Roman" w:hAnsi="Times New Roman" w:cs="Times New Roman"/>
          <w:color w:val="000000" w:themeColor="text1"/>
        </w:rPr>
        <w:t>м в изучаемых текстах</w:t>
      </w:r>
      <w:r w:rsidRPr="002F4592">
        <w:rPr>
          <w:rFonts w:ascii="Times New Roman" w:hAnsi="Times New Roman" w:cs="Times New Roman"/>
          <w:color w:val="000000" w:themeColor="text1"/>
        </w:rPr>
        <w:t>; уважение к символам России, государственным праздникам, историческому и природному наследию и памятникам, традициям разных народов, п</w:t>
      </w:r>
      <w:r w:rsidR="00C45CD1" w:rsidRPr="002F4592">
        <w:rPr>
          <w:rFonts w:ascii="Times New Roman" w:hAnsi="Times New Roman" w:cs="Times New Roman"/>
          <w:color w:val="000000" w:themeColor="text1"/>
        </w:rPr>
        <w:t>роживающих в родной стране</w:t>
      </w:r>
      <w:r w:rsidRPr="002F4592">
        <w:rPr>
          <w:rFonts w:ascii="Times New Roman" w:hAnsi="Times New Roman" w:cs="Times New Roman"/>
          <w:color w:val="000000" w:themeColor="text1"/>
        </w:rPr>
        <w:t xml:space="preserve">. </w:t>
      </w:r>
    </w:p>
    <w:p w14:paraId="45BF83B0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i/>
          <w:color w:val="000000" w:themeColor="text1"/>
        </w:rPr>
        <w:t xml:space="preserve">Духовно-нравственного воспитания: </w:t>
      </w:r>
    </w:p>
    <w:p w14:paraId="5F2BD7E5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14:paraId="300647AE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i/>
          <w:color w:val="000000" w:themeColor="text1"/>
        </w:rPr>
        <w:t xml:space="preserve">Эстетического воспитания: </w:t>
      </w:r>
    </w:p>
    <w:p w14:paraId="7BF8AFBB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>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</w:t>
      </w:r>
      <w:r w:rsidR="00C45CD1" w:rsidRPr="002F4592">
        <w:rPr>
          <w:rFonts w:ascii="Times New Roman" w:hAnsi="Times New Roman" w:cs="Times New Roman"/>
          <w:color w:val="000000" w:themeColor="text1"/>
        </w:rPr>
        <w:t>чаемых текстах</w:t>
      </w:r>
      <w:r w:rsidRPr="002F4592">
        <w:rPr>
          <w:rFonts w:ascii="Times New Roman" w:hAnsi="Times New Roman" w:cs="Times New Roman"/>
          <w:color w:val="000000" w:themeColor="text1"/>
        </w:rPr>
        <w:t xml:space="preserve">; понимание ценности </w:t>
      </w:r>
      <w:r w:rsidRPr="002F4592">
        <w:rPr>
          <w:rFonts w:ascii="Times New Roman" w:hAnsi="Times New Roman" w:cs="Times New Roman"/>
          <w:color w:val="000000" w:themeColor="text1"/>
        </w:rPr>
        <w:lastRenderedPageBreak/>
        <w:t xml:space="preserve">отечественного и мирового искусства, роли этнических культурных традиций и народного творчества; стремление к самовыражению в разных видах искусства. </w:t>
      </w:r>
    </w:p>
    <w:p w14:paraId="0E7A8AC1" w14:textId="77777777" w:rsidR="00C45CD1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i/>
          <w:color w:val="000000" w:themeColor="text1"/>
        </w:rPr>
        <w:t xml:space="preserve">Физического воспитания, формирования культуры здоровья и эмоционального благополучия: </w:t>
      </w:r>
    </w:p>
    <w:p w14:paraId="0E29BE4C" w14:textId="77777777" w:rsidR="009D1B23" w:rsidRPr="002F4592" w:rsidRDefault="008D4620" w:rsidP="003A316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 xml:space="preserve">осознание ценности жизни с опорой на собственный жизненный и читательский опыт; ответственное отношение к </w:t>
      </w:r>
      <w:r w:rsidR="00C45CD1" w:rsidRPr="002F4592">
        <w:rPr>
          <w:rFonts w:ascii="Times New Roman" w:hAnsi="Times New Roman" w:cs="Times New Roman"/>
          <w:color w:val="000000" w:themeColor="text1"/>
        </w:rPr>
        <w:t xml:space="preserve">своему </w:t>
      </w:r>
      <w:r w:rsidRPr="002F4592">
        <w:rPr>
          <w:rFonts w:ascii="Times New Roman" w:hAnsi="Times New Roman" w:cs="Times New Roman"/>
          <w:color w:val="000000" w:themeColor="text1"/>
        </w:rPr>
        <w:t xml:space="preserve">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 том числе навыки безопасного поведения в инте</w:t>
      </w:r>
      <w:r w:rsidR="00C45CD1" w:rsidRPr="002F4592">
        <w:rPr>
          <w:rFonts w:ascii="Times New Roman" w:hAnsi="Times New Roman" w:cs="Times New Roman"/>
          <w:color w:val="000000" w:themeColor="text1"/>
        </w:rPr>
        <w:t>рнет-среде в  процессе работы с текстами</w:t>
      </w:r>
      <w:r w:rsidRPr="002F4592">
        <w:rPr>
          <w:rFonts w:ascii="Times New Roman" w:hAnsi="Times New Roman" w:cs="Times New Roman"/>
          <w:color w:val="000000" w:themeColor="text1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</w:t>
      </w:r>
      <w:r w:rsidR="00C45CD1" w:rsidRPr="002F4592">
        <w:rPr>
          <w:rFonts w:ascii="Times New Roman" w:hAnsi="Times New Roman" w:cs="Times New Roman"/>
          <w:color w:val="000000" w:themeColor="text1"/>
        </w:rPr>
        <w:t xml:space="preserve"> себя и других, </w:t>
      </w:r>
      <w:r w:rsidRPr="002F4592">
        <w:rPr>
          <w:rFonts w:ascii="Times New Roman" w:hAnsi="Times New Roman" w:cs="Times New Roman"/>
          <w:color w:val="000000" w:themeColor="text1"/>
        </w:rPr>
        <w:t>уметь управлять собственным эмоциональным состоянием; сформированность навыка рефлексии, признани</w:t>
      </w:r>
      <w:r w:rsidR="00C45CD1" w:rsidRPr="002F4592">
        <w:rPr>
          <w:rFonts w:ascii="Times New Roman" w:hAnsi="Times New Roman" w:cs="Times New Roman"/>
          <w:color w:val="000000" w:themeColor="text1"/>
        </w:rPr>
        <w:t>е</w:t>
      </w:r>
      <w:r w:rsidRPr="002F4592">
        <w:rPr>
          <w:rFonts w:ascii="Times New Roman" w:hAnsi="Times New Roman" w:cs="Times New Roman"/>
          <w:color w:val="000000" w:themeColor="text1"/>
        </w:rPr>
        <w:t xml:space="preserve"> сво</w:t>
      </w:r>
      <w:r w:rsidR="00C45CD1" w:rsidRPr="002F4592">
        <w:rPr>
          <w:rFonts w:ascii="Times New Roman" w:hAnsi="Times New Roman" w:cs="Times New Roman"/>
          <w:color w:val="000000" w:themeColor="text1"/>
        </w:rPr>
        <w:t>е</w:t>
      </w:r>
      <w:r w:rsidRPr="002F4592">
        <w:rPr>
          <w:rFonts w:ascii="Times New Roman" w:hAnsi="Times New Roman" w:cs="Times New Roman"/>
          <w:color w:val="000000" w:themeColor="text1"/>
        </w:rPr>
        <w:t>го права на ошибку и такого же</w:t>
      </w:r>
      <w:r w:rsidR="009D1B23" w:rsidRPr="002F4592">
        <w:rPr>
          <w:rFonts w:ascii="Times New Roman" w:hAnsi="Times New Roman" w:cs="Times New Roman"/>
          <w:color w:val="000000" w:themeColor="text1"/>
        </w:rPr>
        <w:t xml:space="preserve"> права другого человека.</w:t>
      </w:r>
    </w:p>
    <w:p w14:paraId="72761537" w14:textId="77777777" w:rsidR="009D1B23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 xml:space="preserve"> </w:t>
      </w:r>
      <w:r w:rsidRPr="002F4592">
        <w:rPr>
          <w:rFonts w:ascii="Times New Roman" w:hAnsi="Times New Roman" w:cs="Times New Roman"/>
          <w:i/>
          <w:color w:val="000000" w:themeColor="text1"/>
        </w:rPr>
        <w:t xml:space="preserve">Трудового воспитания: </w:t>
      </w:r>
    </w:p>
    <w:p w14:paraId="3718D43E" w14:textId="77777777" w:rsidR="009D1B23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</w:t>
      </w:r>
      <w:r w:rsidR="009D1B23" w:rsidRPr="002F4592">
        <w:rPr>
          <w:rFonts w:ascii="Times New Roman" w:hAnsi="Times New Roman" w:cs="Times New Roman"/>
          <w:color w:val="000000" w:themeColor="text1"/>
        </w:rPr>
        <w:t xml:space="preserve">го предметного знания; </w:t>
      </w:r>
      <w:r w:rsidRPr="002F4592">
        <w:rPr>
          <w:rFonts w:ascii="Times New Roman" w:hAnsi="Times New Roman" w:cs="Times New Roman"/>
          <w:color w:val="000000" w:themeColor="text1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 уважение к труду и результатам трудовой деятельности</w:t>
      </w:r>
      <w:r w:rsidR="009D1B23" w:rsidRPr="002F4592">
        <w:rPr>
          <w:rFonts w:ascii="Times New Roman" w:hAnsi="Times New Roman" w:cs="Times New Roman"/>
          <w:color w:val="000000" w:themeColor="text1"/>
        </w:rPr>
        <w:t>;</w:t>
      </w:r>
      <w:r w:rsidRPr="002F4592">
        <w:rPr>
          <w:rFonts w:ascii="Times New Roman" w:hAnsi="Times New Roman" w:cs="Times New Roman"/>
          <w:color w:val="000000" w:themeColor="text1"/>
        </w:rPr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14:paraId="4E9332B4" w14:textId="77777777" w:rsidR="009D1B23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i/>
          <w:color w:val="000000" w:themeColor="text1"/>
        </w:rPr>
        <w:t xml:space="preserve">Экологического воспитания: </w:t>
      </w:r>
    </w:p>
    <w:p w14:paraId="000CF79D" w14:textId="77777777" w:rsidR="009D1B23" w:rsidRPr="002F4592" w:rsidRDefault="008D4620" w:rsidP="003A316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</w:t>
      </w:r>
      <w:r w:rsidR="009D1B23" w:rsidRPr="002F4592">
        <w:rPr>
          <w:rFonts w:ascii="Times New Roman" w:hAnsi="Times New Roman" w:cs="Times New Roman"/>
          <w:color w:val="000000" w:themeColor="text1"/>
        </w:rPr>
        <w:t>и оценки их возможных послед</w:t>
      </w:r>
      <w:r w:rsidRPr="002F4592">
        <w:rPr>
          <w:rFonts w:ascii="Times New Roman" w:hAnsi="Times New Roman" w:cs="Times New Roman"/>
          <w:color w:val="000000" w:themeColor="text1"/>
        </w:rPr>
        <w:t>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</w:t>
      </w:r>
      <w:r w:rsidR="009D1B23" w:rsidRPr="002F4592">
        <w:rPr>
          <w:rFonts w:ascii="Times New Roman" w:hAnsi="Times New Roman" w:cs="Times New Roman"/>
          <w:color w:val="000000" w:themeColor="text1"/>
        </w:rPr>
        <w:t>иносящих вред окружающей среде</w:t>
      </w:r>
      <w:r w:rsidRPr="002F4592">
        <w:rPr>
          <w:rFonts w:ascii="Times New Roman" w:hAnsi="Times New Roman" w:cs="Times New Roman"/>
          <w:color w:val="000000" w:themeColor="text1"/>
        </w:rPr>
        <w:t>,</w:t>
      </w:r>
      <w:r w:rsidR="009D1B23" w:rsidRPr="002F4592">
        <w:rPr>
          <w:rFonts w:ascii="Times New Roman" w:hAnsi="Times New Roman" w:cs="Times New Roman"/>
          <w:color w:val="000000" w:themeColor="text1"/>
        </w:rPr>
        <w:t xml:space="preserve"> в том числе при работе с текстами,</w:t>
      </w:r>
      <w:r w:rsidRPr="002F4592">
        <w:rPr>
          <w:rFonts w:ascii="Times New Roman" w:hAnsi="Times New Roman" w:cs="Times New Roman"/>
          <w:color w:val="000000" w:themeColor="text1"/>
        </w:rPr>
        <w:t xml:space="preserve"> поднимающими экологические проблемы;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 </w:t>
      </w:r>
    </w:p>
    <w:p w14:paraId="0C83FBCF" w14:textId="77777777" w:rsidR="009D1B23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i/>
          <w:color w:val="000000" w:themeColor="text1"/>
        </w:rPr>
        <w:t xml:space="preserve">Ценности научного познания: </w:t>
      </w:r>
    </w:p>
    <w:p w14:paraId="3E5FE966" w14:textId="77777777" w:rsidR="009D1B23" w:rsidRPr="002F4592" w:rsidRDefault="008D4620" w:rsidP="003A316D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 соци</w:t>
      </w:r>
      <w:r w:rsidR="009D1B23" w:rsidRPr="002F4592">
        <w:rPr>
          <w:rFonts w:ascii="Times New Roman" w:hAnsi="Times New Roman" w:cs="Times New Roman"/>
          <w:color w:val="000000" w:themeColor="text1"/>
        </w:rPr>
        <w:t>альной средой</w:t>
      </w:r>
      <w:r w:rsidRPr="002F4592">
        <w:rPr>
          <w:rFonts w:ascii="Times New Roman" w:hAnsi="Times New Roman" w:cs="Times New Roman"/>
          <w:color w:val="000000" w:themeColor="text1"/>
        </w:rPr>
        <w:t xml:space="preserve">; овладение языковой и читательской </w:t>
      </w:r>
      <w:r w:rsidR="009D1B23" w:rsidRPr="002F4592">
        <w:rPr>
          <w:rFonts w:ascii="Times New Roman" w:hAnsi="Times New Roman" w:cs="Times New Roman"/>
          <w:color w:val="000000" w:themeColor="text1"/>
        </w:rPr>
        <w:t xml:space="preserve">грамотностью и </w:t>
      </w:r>
      <w:r w:rsidRPr="002F4592">
        <w:rPr>
          <w:rFonts w:ascii="Times New Roman" w:hAnsi="Times New Roman" w:cs="Times New Roman"/>
          <w:color w:val="000000" w:themeColor="text1"/>
        </w:rPr>
        <w:t xml:space="preserve">культурой как средством познания мира; овладение основными навыками исследовательской деятельности с  учётом специфики школьного литературного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0089D434" w14:textId="77777777" w:rsidR="009D1B23" w:rsidRPr="002F4592" w:rsidRDefault="008D4620" w:rsidP="003A316D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2F4592">
        <w:rPr>
          <w:rFonts w:ascii="Times New Roman" w:hAnsi="Times New Roman" w:cs="Times New Roman"/>
          <w:i/>
          <w:color w:val="000000" w:themeColor="text1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429E909A" w14:textId="77777777" w:rsidR="008D4620" w:rsidRPr="002F4592" w:rsidRDefault="008D4620" w:rsidP="003A316D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color w:val="000000" w:themeColor="text1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="009D1B23" w:rsidRPr="002F4592">
        <w:rPr>
          <w:rFonts w:ascii="Times New Roman" w:hAnsi="Times New Roman" w:cs="Times New Roman"/>
          <w:color w:val="000000" w:themeColor="text1"/>
        </w:rPr>
        <w:t>ругой культурной среды;</w:t>
      </w:r>
      <w:r w:rsidRPr="002F4592">
        <w:rPr>
          <w:rFonts w:ascii="Times New Roman" w:hAnsi="Times New Roman" w:cs="Times New Roman"/>
          <w:color w:val="000000" w:themeColor="text1"/>
        </w:rPr>
        <w:t xml:space="preserve"> 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в выявлении и связывании образов, необходимость в формировании </w:t>
      </w:r>
      <w:r w:rsidRPr="002F4592">
        <w:rPr>
          <w:rFonts w:ascii="Times New Roman" w:hAnsi="Times New Roman" w:cs="Times New Roman"/>
          <w:color w:val="000000" w:themeColor="text1"/>
        </w:rPr>
        <w:lastRenderedPageBreak/>
        <w:t>новых знаний, в том числе формулировать идеи, понятия, гипотезы об объектах и явлениях, в том числе ранее неизвестных, ос</w:t>
      </w:r>
      <w:r w:rsidR="009D1B23" w:rsidRPr="002F4592">
        <w:rPr>
          <w:rFonts w:ascii="Times New Roman" w:hAnsi="Times New Roman" w:cs="Times New Roman"/>
          <w:color w:val="000000" w:themeColor="text1"/>
        </w:rPr>
        <w:t>озна</w:t>
      </w:r>
      <w:r w:rsidRPr="002F4592">
        <w:rPr>
          <w:rFonts w:ascii="Times New Roman" w:hAnsi="Times New Roman" w:cs="Times New Roman"/>
          <w:color w:val="000000" w:themeColor="text1"/>
        </w:rPr>
        <w:t>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 оценивать свои действия с учётом влияния на окружающую среду, достижений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отсутствии гарантий успеха.</w:t>
      </w:r>
    </w:p>
    <w:p w14:paraId="581E4940" w14:textId="77777777" w:rsidR="008D4620" w:rsidRPr="002F4592" w:rsidRDefault="008D4620" w:rsidP="003A316D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Метапредметные </w:t>
      </w:r>
      <w:r w:rsidR="009D1B23" w:rsidRPr="002F459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результаты</w:t>
      </w:r>
      <w:r w:rsidR="009D1B23" w:rsidRPr="002F45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14:paraId="1CECF15F" w14:textId="77777777" w:rsidR="008D4620" w:rsidRPr="002F4592" w:rsidRDefault="009D1B23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овладение </w:t>
      </w:r>
      <w:r w:rsidR="008D4620"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элемент</w:t>
      </w: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арными навыками работы с книгой, </w:t>
      </w:r>
      <w:r w:rsidR="008D4620"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</w:t>
      </w: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аналитический), </w:t>
      </w:r>
      <w:r w:rsidR="008D4620"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14:paraId="48F48A2D" w14:textId="77777777" w:rsidR="008D4620" w:rsidRPr="002F4592" w:rsidRDefault="008D4620" w:rsidP="003A316D">
      <w:pPr>
        <w:ind w:firstLine="1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2F459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поиск информации и понимание прочитанного</w:t>
      </w:r>
      <w:r w:rsidRPr="002F45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F459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на основе умений:</w:t>
      </w:r>
    </w:p>
    <w:p w14:paraId="6865B0D2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определять главную тему, общую цель или назначение текста; </w:t>
      </w:r>
    </w:p>
    <w:p w14:paraId="203D4547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предвосхищать содержание текста по заголовку с опорой на имеющийся читательский и жизненный опыт;</w:t>
      </w:r>
    </w:p>
    <w:p w14:paraId="6997783A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находить основные текстовые и </w:t>
      </w:r>
      <w:proofErr w:type="spellStart"/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внетекстовые</w:t>
      </w:r>
      <w:proofErr w:type="spellEnd"/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компоненты (в </w:t>
      </w:r>
      <w:proofErr w:type="spellStart"/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несплошных</w:t>
      </w:r>
      <w:proofErr w:type="spellEnd"/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текстах); </w:t>
      </w:r>
    </w:p>
    <w:p w14:paraId="72EC3530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14:paraId="6AC176C2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выделять термины, обозначающие основные понятия текста.</w:t>
      </w:r>
    </w:p>
    <w:p w14:paraId="1AF5E84A" w14:textId="77777777" w:rsidR="008D4620" w:rsidRPr="002F4592" w:rsidRDefault="008D4620" w:rsidP="003A316D">
      <w:pPr>
        <w:ind w:firstLine="1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2F459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понимание и интерпретацию информации</w:t>
      </w:r>
      <w:r w:rsidRPr="002F45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F459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на основе умений:</w:t>
      </w:r>
    </w:p>
    <w:p w14:paraId="66DD235D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понимать смысл и назначение текста, задачу/позицию автора в разных видах текстов; </w:t>
      </w:r>
    </w:p>
    <w:p w14:paraId="4CA2A7BC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из текста или придумывать заголовок, соответствующий содержанию и общему смыслу текста;</w:t>
      </w:r>
    </w:p>
    <w:p w14:paraId="1709C84B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14:paraId="6D55956C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объяснять порядок частей, содержащихся в тексте;</w:t>
      </w:r>
    </w:p>
    <w:p w14:paraId="07524893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сопоставлять и объяснять основные текстовые и </w:t>
      </w:r>
      <w:proofErr w:type="spellStart"/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внетекстовые</w:t>
      </w:r>
      <w:proofErr w:type="spellEnd"/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компоненты (в </w:t>
      </w:r>
      <w:proofErr w:type="spellStart"/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несплошных</w:t>
      </w:r>
      <w:proofErr w:type="spellEnd"/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текстах); </w:t>
      </w:r>
    </w:p>
    <w:p w14:paraId="7AB6D816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14:paraId="538CB608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задавать вопросы по содержанию текста и отвечать на них;</w:t>
      </w:r>
    </w:p>
    <w:p w14:paraId="58303C6D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прогнозировать содержание текста;</w:t>
      </w:r>
    </w:p>
    <w:p w14:paraId="4D8B148A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скрытую информацию в тексте;</w:t>
      </w:r>
    </w:p>
    <w:p w14:paraId="6B9FBE08" w14:textId="77777777" w:rsidR="008D4620" w:rsidRPr="002F4592" w:rsidRDefault="008D4620" w:rsidP="003A316D">
      <w:pPr>
        <w:numPr>
          <w:ilvl w:val="0"/>
          <w:numId w:val="22"/>
        </w:numPr>
        <w:spacing w:after="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словари с целью уточнения непонятного значения слова. </w:t>
      </w:r>
    </w:p>
    <w:p w14:paraId="6A4A392E" w14:textId="77777777" w:rsidR="008D4620" w:rsidRPr="002F4592" w:rsidRDefault="008D4620" w:rsidP="003A316D">
      <w:pPr>
        <w:ind w:firstLine="1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2F459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понимание и преобразование информации</w:t>
      </w:r>
      <w:r w:rsidRPr="002F45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F459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на основе умений:</w:t>
      </w:r>
    </w:p>
    <w:p w14:paraId="3C8098B7" w14:textId="77777777" w:rsidR="008D4620" w:rsidRPr="002F4592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план к тексту и структурировать текст, используя план;</w:t>
      </w:r>
    </w:p>
    <w:p w14:paraId="2C6F79C0" w14:textId="77777777" w:rsidR="008D4620" w:rsidRPr="002F4592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делать пометки, выписки, цитировать фрагменты текста в соответствии с коммуникативным замыслом;</w:t>
      </w:r>
    </w:p>
    <w:p w14:paraId="4B9E8959" w14:textId="77777777" w:rsidR="008D4620" w:rsidRPr="002F4592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приводить аргументы/примеры к тезису, содержащемуся в тексте;</w:t>
      </w:r>
    </w:p>
    <w:p w14:paraId="1C0809EE" w14:textId="77777777" w:rsidR="003A316D" w:rsidRPr="002F4592" w:rsidRDefault="008D4620" w:rsidP="003A316D">
      <w:pPr>
        <w:numPr>
          <w:ilvl w:val="0"/>
          <w:numId w:val="23"/>
        </w:numPr>
        <w:spacing w:after="200" w:line="240" w:lineRule="auto"/>
        <w:ind w:left="709"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  <w:r w:rsidR="003A316D"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71A6D4" w14:textId="77777777" w:rsidR="003A316D" w:rsidRPr="002F4592" w:rsidRDefault="003A316D" w:rsidP="003A316D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1A1C22" w14:textId="77777777" w:rsidR="008D4620" w:rsidRPr="002F4592" w:rsidRDefault="008D4620" w:rsidP="003A316D">
      <w:pPr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2F459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оценку информации и рефлексию</w:t>
      </w:r>
      <w:r w:rsidRPr="002F45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F4592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на основе умений:</w:t>
      </w:r>
    </w:p>
    <w:p w14:paraId="4EB62DC6" w14:textId="77777777" w:rsidR="008D4620" w:rsidRPr="002F4592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14:paraId="3E06F493" w14:textId="77777777" w:rsidR="008D4620" w:rsidRPr="002F4592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утверждения, находить доводы в защиту своей точки зрения в тексте;</w:t>
      </w:r>
    </w:p>
    <w:p w14:paraId="2BE1779B" w14:textId="77777777" w:rsidR="008D4620" w:rsidRPr="002F4592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14:paraId="03B644BD" w14:textId="77777777" w:rsidR="008D4620" w:rsidRPr="002F4592" w:rsidRDefault="008D4620" w:rsidP="003A316D">
      <w:pPr>
        <w:numPr>
          <w:ilvl w:val="0"/>
          <w:numId w:val="23"/>
        </w:numPr>
        <w:spacing w:after="200" w:line="240" w:lineRule="auto"/>
        <w:ind w:firstLine="13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не только содержание текста, но и его форму.</w:t>
      </w:r>
    </w:p>
    <w:p w14:paraId="0277A875" w14:textId="77777777" w:rsidR="008D4620" w:rsidRPr="002F4592" w:rsidRDefault="009D1B23" w:rsidP="003A316D">
      <w:pPr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F4592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Предметные результаты:</w:t>
      </w:r>
    </w:p>
    <w:p w14:paraId="438640E8" w14:textId="77777777" w:rsidR="008D4620" w:rsidRPr="002F4592" w:rsidRDefault="008D4620" w:rsidP="003A316D">
      <w:pPr>
        <w:numPr>
          <w:ilvl w:val="0"/>
          <w:numId w:val="24"/>
        </w:numPr>
        <w:spacing w:after="200" w:line="240" w:lineRule="auto"/>
        <w:ind w:left="357" w:firstLine="49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учебно-познавательных и учебно-практических задач, в ситуациях моделирования и проектирования;</w:t>
      </w:r>
    </w:p>
    <w:p w14:paraId="1074EB2A" w14:textId="77777777" w:rsidR="008D4620" w:rsidRPr="002F4592" w:rsidRDefault="008D4620" w:rsidP="003A316D">
      <w:pPr>
        <w:numPr>
          <w:ilvl w:val="0"/>
          <w:numId w:val="24"/>
        </w:numPr>
        <w:spacing w:after="200" w:line="240" w:lineRule="auto"/>
        <w:ind w:left="357" w:firstLine="49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szCs w:val="24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14:paraId="706E5D6E" w14:textId="77777777" w:rsidR="008D4620" w:rsidRPr="002F4592" w:rsidRDefault="008D4620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03477C" w14:textId="496AA001" w:rsidR="005719BB" w:rsidRPr="002F4592" w:rsidRDefault="005719BB" w:rsidP="002F45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>Тематическое планирование</w:t>
      </w:r>
    </w:p>
    <w:p w14:paraId="79DA4A11" w14:textId="77777777" w:rsidR="000C219A" w:rsidRPr="002F4592" w:rsidRDefault="000C219A" w:rsidP="002F45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>5 класс</w:t>
      </w:r>
    </w:p>
    <w:tbl>
      <w:tblPr>
        <w:tblpPr w:leftFromText="180" w:rightFromText="180" w:vertAnchor="text" w:tblpX="-575" w:tblpY="1"/>
        <w:tblOverlap w:val="never"/>
        <w:tblW w:w="108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993"/>
        <w:gridCol w:w="709"/>
        <w:gridCol w:w="850"/>
        <w:gridCol w:w="851"/>
        <w:gridCol w:w="617"/>
        <w:gridCol w:w="1751"/>
        <w:gridCol w:w="1325"/>
        <w:gridCol w:w="1383"/>
      </w:tblGrid>
      <w:tr w:rsidR="002F4592" w:rsidRPr="002F4592" w14:paraId="529718D3" w14:textId="77777777" w:rsidTr="002F4592">
        <w:trPr>
          <w:trHeight w:val="292"/>
        </w:trPr>
        <w:tc>
          <w:tcPr>
            <w:tcW w:w="418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86F34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93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EEFA3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2C2092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7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EA7181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51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11545C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325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DEF84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383" w:type="dxa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A673A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2F4592" w:rsidRPr="002F4592" w14:paraId="3D309A2C" w14:textId="77777777" w:rsidTr="002F4592">
        <w:trPr>
          <w:trHeight w:val="355"/>
        </w:trPr>
        <w:tc>
          <w:tcPr>
            <w:tcW w:w="418" w:type="dxa"/>
            <w:vMerge/>
            <w:shd w:val="clear" w:color="auto" w:fill="FFFFFF"/>
            <w:hideMark/>
          </w:tcPr>
          <w:p w14:paraId="09A0410E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vMerge/>
            <w:shd w:val="clear" w:color="auto" w:fill="FFFFFF"/>
            <w:hideMark/>
          </w:tcPr>
          <w:p w14:paraId="63EC66DD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30FA3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EBDADF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88430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617" w:type="dxa"/>
            <w:vMerge/>
            <w:shd w:val="clear" w:color="auto" w:fill="FFFFFF"/>
            <w:hideMark/>
          </w:tcPr>
          <w:p w14:paraId="5E3403D8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  <w:hideMark/>
          </w:tcPr>
          <w:p w14:paraId="0C847094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  <w:hideMark/>
          </w:tcPr>
          <w:p w14:paraId="4FDFA1F3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  <w:hideMark/>
          </w:tcPr>
          <w:p w14:paraId="5154CC5B" w14:textId="77777777" w:rsidR="000C219A" w:rsidRPr="002F4592" w:rsidRDefault="000C219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2365CF32" w14:textId="77777777" w:rsidTr="002F4592">
        <w:trPr>
          <w:trHeight w:val="465"/>
        </w:trPr>
        <w:tc>
          <w:tcPr>
            <w:tcW w:w="3411" w:type="dxa"/>
            <w:gridSpan w:val="2"/>
            <w:shd w:val="clear" w:color="auto" w:fill="FFFFFF"/>
          </w:tcPr>
          <w:p w14:paraId="0C975F0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Раздел 1.</w:t>
            </w: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Работа с текстом: поиск информации и понимание прочитанного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56F9A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73B8B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F3F9B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shd w:val="clear" w:color="auto" w:fill="FFFFFF"/>
          </w:tcPr>
          <w:p w14:paraId="54C0DB5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 w:val="restart"/>
            <w:shd w:val="clear" w:color="auto" w:fill="FFFFFF"/>
          </w:tcPr>
          <w:p w14:paraId="05AB995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Работа с </w:t>
            </w:r>
            <w:r w:rsidR="00D043FE"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текстами.</w:t>
            </w: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Работа с несколькими источниками.</w:t>
            </w:r>
          </w:p>
          <w:p w14:paraId="23262DF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Выступление по теме. Обсуждение ответа товарища.</w:t>
            </w:r>
          </w:p>
          <w:p w14:paraId="0ABE3FA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Самостоятельная работа с учебным текстом. Сравнение источников. Отбор материала по теме из нескольких источников. Поиск нужной информации в тексте. Задания на разграничение понятий. Работа со словарями. </w:t>
            </w:r>
          </w:p>
        </w:tc>
        <w:tc>
          <w:tcPr>
            <w:tcW w:w="1325" w:type="dxa"/>
            <w:vMerge w:val="restart"/>
            <w:shd w:val="clear" w:color="auto" w:fill="FFFFFF"/>
          </w:tcPr>
          <w:p w14:paraId="3F9C2110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Устный опрос, письменный опрос, тестирование, терминологический диктант, практическая работа, анализ текста.</w:t>
            </w:r>
          </w:p>
        </w:tc>
        <w:tc>
          <w:tcPr>
            <w:tcW w:w="1383" w:type="dxa"/>
            <w:vMerge w:val="restart"/>
            <w:shd w:val="clear" w:color="auto" w:fill="FFFFFF"/>
          </w:tcPr>
          <w:p w14:paraId="63AD3C46" w14:textId="77777777" w:rsidR="004D7136" w:rsidRPr="002F4592" w:rsidRDefault="002F4592" w:rsidP="002F4592">
            <w:pPr>
              <w:pStyle w:val="aa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4D7136" w:rsidRPr="002F4592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https://fg.resh.edu.ru/</w:t>
              </w:r>
            </w:hyperlink>
            <w:r w:rsidR="004D7136" w:rsidRPr="002F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7EE44FD" w14:textId="77777777" w:rsidR="004D7136" w:rsidRPr="002F4592" w:rsidRDefault="004D7136" w:rsidP="002F459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AD9658A" w14:textId="77777777" w:rsidR="003A316D" w:rsidRPr="002F4592" w:rsidRDefault="002F4592" w:rsidP="002F4592">
            <w:pPr>
              <w:jc w:val="center"/>
              <w:rPr>
                <w:color w:val="000000" w:themeColor="text1"/>
                <w:lang w:eastAsia="ru-RU"/>
              </w:rPr>
            </w:pPr>
            <w:hyperlink r:id="rId10" w:history="1">
              <w:r w:rsidR="004D7136" w:rsidRPr="002F4592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https://myshop.ru/shop/product/4539226.html</w:t>
              </w:r>
            </w:hyperlink>
            <w:r w:rsidR="004D7136" w:rsidRPr="002F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611951D9" w14:textId="77777777" w:rsidR="004D7136" w:rsidRPr="002F4592" w:rsidRDefault="002F4592" w:rsidP="002F4592">
            <w:pPr>
              <w:tabs>
                <w:tab w:val="left" w:pos="1170"/>
              </w:tabs>
              <w:rPr>
                <w:color w:val="000000" w:themeColor="text1"/>
                <w:lang w:eastAsia="ru-RU"/>
              </w:rPr>
            </w:pPr>
            <w:hyperlink r:id="rId11" w:history="1">
              <w:r w:rsidR="004D7136" w:rsidRPr="002F4592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https://fioco.ru/примеры-задач-pisa</w:t>
              </w:r>
            </w:hyperlink>
            <w:r w:rsidR="004D7136" w:rsidRPr="002F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D7136" w:rsidRPr="002F4592">
              <w:rPr>
                <w:color w:val="000000" w:themeColor="text1"/>
                <w:lang w:eastAsia="ru-RU"/>
              </w:rPr>
              <w:tab/>
            </w:r>
          </w:p>
        </w:tc>
      </w:tr>
      <w:tr w:rsidR="002F4592" w:rsidRPr="002F4592" w14:paraId="16456FAD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13CA711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3" w:type="dxa"/>
            <w:tcBorders>
              <w:bottom w:val="single" w:sz="6" w:space="0" w:color="000000"/>
            </w:tcBorders>
            <w:shd w:val="clear" w:color="auto" w:fill="FFFFFF"/>
          </w:tcPr>
          <w:p w14:paraId="5860E3C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Восприятие на слух и понимание различных видов сообщений.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0F4F7E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69547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DA1BD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4F6AF34D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5504B5E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30C32C1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4A7F7201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5E22BF72" w14:textId="77777777" w:rsidTr="002F4592">
        <w:trPr>
          <w:trHeight w:val="543"/>
        </w:trPr>
        <w:tc>
          <w:tcPr>
            <w:tcW w:w="41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14:paraId="00D9F520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93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449D85B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Типы речи. Речь книжная и разговорная. Художественный стиль речи.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1FCD6B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18648D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D6578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tcBorders>
              <w:top w:val="nil"/>
            </w:tcBorders>
            <w:shd w:val="clear" w:color="auto" w:fill="FFFFFF"/>
          </w:tcPr>
          <w:p w14:paraId="5CE8BBDE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77C2E2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22038DB3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7D5FC55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7F3DACEE" w14:textId="77777777" w:rsidTr="002F4592">
        <w:trPr>
          <w:trHeight w:val="808"/>
        </w:trPr>
        <w:tc>
          <w:tcPr>
            <w:tcW w:w="418" w:type="dxa"/>
            <w:shd w:val="clear" w:color="auto" w:fill="FFFFFF"/>
          </w:tcPr>
          <w:p w14:paraId="761769A1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93" w:type="dxa"/>
            <w:shd w:val="clear" w:color="auto" w:fill="FFFFFF"/>
          </w:tcPr>
          <w:p w14:paraId="7B3C30E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Изобразительно-выразительные</w:t>
            </w:r>
          </w:p>
          <w:p w14:paraId="4F2E2CF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средства.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F1DF3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ACCB8B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96C49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408C0FBA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584418ED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477D2B71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7F864B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2EAF41C3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7C20137A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3" w:type="dxa"/>
            <w:shd w:val="clear" w:color="auto" w:fill="FFFFFF"/>
          </w:tcPr>
          <w:p w14:paraId="75983A9C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Текст, его основные признаки. Тема текста, основная мысль текста, идея.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0D6649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19E2D9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208110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670421AB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48C9BAD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413D0DAB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5E42407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2753A01D" w14:textId="77777777" w:rsidTr="002F4592">
        <w:trPr>
          <w:trHeight w:val="321"/>
        </w:trPr>
        <w:tc>
          <w:tcPr>
            <w:tcW w:w="418" w:type="dxa"/>
            <w:shd w:val="clear" w:color="auto" w:fill="FFFFFF"/>
          </w:tcPr>
          <w:p w14:paraId="147AA25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3" w:type="dxa"/>
            <w:shd w:val="clear" w:color="auto" w:fill="FFFFFF"/>
          </w:tcPr>
          <w:p w14:paraId="3FB2CEE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Авторская позиция. Заголовок</w:t>
            </w:r>
          </w:p>
          <w:p w14:paraId="49B851F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текста. основная мысль текста, идея.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CD5E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16FE1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1DDBB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3383F4B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8510C5D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085448D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47B400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17BD46EF" w14:textId="77777777" w:rsidTr="002F4592">
        <w:trPr>
          <w:trHeight w:val="229"/>
        </w:trPr>
        <w:tc>
          <w:tcPr>
            <w:tcW w:w="418" w:type="dxa"/>
            <w:shd w:val="clear" w:color="auto" w:fill="FFFFFF"/>
          </w:tcPr>
          <w:p w14:paraId="4E32370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993" w:type="dxa"/>
            <w:shd w:val="clear" w:color="auto" w:fill="FFFFFF"/>
          </w:tcPr>
          <w:p w14:paraId="7775CDB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Вычленение из текста информации, конкретных сведений, фактов, заданных в явном виде.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63202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D57D7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3B1D7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59E632E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F3B852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596F528D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EBEC5F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7DABD45B" w14:textId="77777777" w:rsidTr="002F4592">
        <w:trPr>
          <w:trHeight w:val="222"/>
        </w:trPr>
        <w:tc>
          <w:tcPr>
            <w:tcW w:w="418" w:type="dxa"/>
            <w:shd w:val="clear" w:color="auto" w:fill="FFFFFF"/>
          </w:tcPr>
          <w:p w14:paraId="53570D20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93" w:type="dxa"/>
            <w:shd w:val="clear" w:color="auto" w:fill="FFFFFF"/>
          </w:tcPr>
          <w:p w14:paraId="4D9F575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Основные события, содержащиеся в тексте, их последовательность.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E6B92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B47B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DA48D1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5B282289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DC1CCD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7EDC439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631A293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2891E175" w14:textId="77777777" w:rsidTr="002F4592">
        <w:trPr>
          <w:trHeight w:val="242"/>
        </w:trPr>
        <w:tc>
          <w:tcPr>
            <w:tcW w:w="418" w:type="dxa"/>
            <w:shd w:val="clear" w:color="auto" w:fill="FFFFFF"/>
          </w:tcPr>
          <w:p w14:paraId="43FE9BCC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3" w:type="dxa"/>
            <w:shd w:val="clear" w:color="auto" w:fill="FFFFFF"/>
          </w:tcPr>
          <w:p w14:paraId="19ABBAF3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Развитие мысли в тексте. «Тестовые задания с выбором ответа»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FCDF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CBCAC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DEBA6B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4DA293F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7112F16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7EC3B64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35340AD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2AAA8CBC" w14:textId="77777777" w:rsidTr="002F4592">
        <w:trPr>
          <w:trHeight w:val="220"/>
        </w:trPr>
        <w:tc>
          <w:tcPr>
            <w:tcW w:w="418" w:type="dxa"/>
            <w:shd w:val="clear" w:color="auto" w:fill="FFFFFF"/>
          </w:tcPr>
          <w:p w14:paraId="7F83142D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93" w:type="dxa"/>
            <w:shd w:val="clear" w:color="auto" w:fill="FFFFFF"/>
          </w:tcPr>
          <w:p w14:paraId="62A9F7E9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Способы и средства связи предложений в тексте.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987F5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59C9FA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A65D73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3A5BF89E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755D9831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22A484FE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C8EBB0C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05D79C24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6BE5C5D0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93" w:type="dxa"/>
            <w:shd w:val="clear" w:color="auto" w:fill="FFFFFF"/>
          </w:tcPr>
          <w:p w14:paraId="68E29B4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Смысловые части текста, микротема, абзац, план текста. 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6B96A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8091A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000CC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430B38C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08DD34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7BEF325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26B34DC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75D408B7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3B8DB7BE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93" w:type="dxa"/>
            <w:shd w:val="clear" w:color="auto" w:fill="FFFFFF"/>
          </w:tcPr>
          <w:p w14:paraId="46CEC35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Упорядочивание информации по заданному основанию. «Тестовые задания с краткой записью ответа»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29FB11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16FB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70C89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6628837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3B483FB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5DC09D3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415BB24D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1A790CCA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625F3F0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93" w:type="dxa"/>
            <w:shd w:val="clear" w:color="auto" w:fill="FFFFFF"/>
          </w:tcPr>
          <w:p w14:paraId="7B01D4C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Существенные признаки объектов, описанных в тексте, их сравнение.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4C729E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D5E459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A6191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1E1CD99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53D3B6EA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7C1D190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03562293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5A0CE19B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30EC5B61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93" w:type="dxa"/>
            <w:shd w:val="clear" w:color="auto" w:fill="FFFFFF"/>
          </w:tcPr>
          <w:p w14:paraId="767A625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Разные способы представления информации: словесно, в виде рисунка, символа, таблицы, схемы.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1B961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5A058A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34B6A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5AC0D189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32335F2B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  <w:shd w:val="clear" w:color="auto" w:fill="FFFFFF"/>
          </w:tcPr>
          <w:p w14:paraId="77D6CBC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0653DB33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213AE078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3B37EC59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93" w:type="dxa"/>
            <w:shd w:val="clear" w:color="auto" w:fill="FFFFFF"/>
          </w:tcPr>
          <w:p w14:paraId="6B72E18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Виды чтения: ознакомительное, изучающее, поисковое, выбор</w:t>
            </w:r>
          </w:p>
          <w:p w14:paraId="3142F80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вида чтения в соответствии с целью чтения.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31BAF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DBBAB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55C60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45658CC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3D6166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 w:val="restart"/>
            <w:shd w:val="clear" w:color="auto" w:fill="FFFFFF"/>
          </w:tcPr>
          <w:p w14:paraId="2725D65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 w:val="restart"/>
            <w:shd w:val="clear" w:color="auto" w:fill="FFFFFF"/>
          </w:tcPr>
          <w:p w14:paraId="719CA38A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5E39FCA9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6AC20E7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93" w:type="dxa"/>
            <w:shd w:val="clear" w:color="auto" w:fill="FFFFFF"/>
          </w:tcPr>
          <w:p w14:paraId="31B1F83F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Источники информации: справочники, словари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D5CE2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31155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0C1F71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431F096B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8B91FC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11049080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7728405C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190E5917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719EC751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93" w:type="dxa"/>
            <w:shd w:val="clear" w:color="auto" w:fill="FFFFFF"/>
          </w:tcPr>
          <w:p w14:paraId="73516C27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Использование формальных элементов текста (подзаголовки, сноски) для поиска нужной информации.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F0C9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825FB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9E89B4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6015AE68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3AD0BAD3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749C11D5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26508C6" w14:textId="77777777" w:rsidR="003A316D" w:rsidRPr="002F4592" w:rsidRDefault="003A316D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3A9572A8" w14:textId="77777777" w:rsidTr="002F4592">
        <w:trPr>
          <w:trHeight w:val="40"/>
        </w:trPr>
        <w:tc>
          <w:tcPr>
            <w:tcW w:w="3411" w:type="dxa"/>
            <w:gridSpan w:val="2"/>
            <w:shd w:val="clear" w:color="auto" w:fill="FFFFFF"/>
          </w:tcPr>
          <w:p w14:paraId="567C93EE" w14:textId="77777777" w:rsidR="009A36D4" w:rsidRPr="002F4592" w:rsidRDefault="009A36D4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 по разделу</w:t>
            </w:r>
            <w:r w:rsidR="009D0DD9"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4403BB" w14:textId="77777777" w:rsidR="009A36D4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FD07C" w14:textId="77777777" w:rsidR="009A36D4" w:rsidRPr="002F4592" w:rsidRDefault="009A36D4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DFDB0" w14:textId="77777777" w:rsidR="009A36D4" w:rsidRPr="002F4592" w:rsidRDefault="005E48B0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shd w:val="clear" w:color="auto" w:fill="FFFFFF"/>
          </w:tcPr>
          <w:p w14:paraId="3AFA1E35" w14:textId="77777777" w:rsidR="009A36D4" w:rsidRPr="002F4592" w:rsidRDefault="009A36D4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FFFFFF"/>
          </w:tcPr>
          <w:p w14:paraId="2865A5DB" w14:textId="77777777" w:rsidR="009A36D4" w:rsidRPr="002F4592" w:rsidRDefault="009A36D4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14:paraId="5E988ACA" w14:textId="77777777" w:rsidR="009A36D4" w:rsidRPr="002F4592" w:rsidRDefault="009A36D4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/>
          </w:tcPr>
          <w:p w14:paraId="1D11451F" w14:textId="77777777" w:rsidR="009A36D4" w:rsidRPr="002F4592" w:rsidRDefault="009A36D4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1ABA5041" w14:textId="77777777" w:rsidTr="002F4592">
        <w:trPr>
          <w:trHeight w:val="483"/>
        </w:trPr>
        <w:tc>
          <w:tcPr>
            <w:tcW w:w="3411" w:type="dxa"/>
            <w:gridSpan w:val="2"/>
            <w:shd w:val="clear" w:color="auto" w:fill="FFFFFF"/>
          </w:tcPr>
          <w:p w14:paraId="125C59F2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Раздел 2. </w:t>
            </w: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«Работа с текстом: преобразование и интерпретация информации»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35441" w14:textId="77777777" w:rsidR="006602EC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43C6C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BEC9FB" w14:textId="77777777" w:rsidR="006602EC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shd w:val="clear" w:color="auto" w:fill="FFFFFF"/>
          </w:tcPr>
          <w:p w14:paraId="56579EB7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 w:val="restart"/>
            <w:shd w:val="clear" w:color="auto" w:fill="FFFFFF"/>
          </w:tcPr>
          <w:p w14:paraId="7A70A81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Работа с текстами и заданиями. Задания на разграничение понятий. Работа со словарями. Объяснение понятий. Объяснение наблюдаемых явлений. Составление вопросов по содержанию. текста. Решение проблемных ситуаций. Подготовка выступления. </w:t>
            </w: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Обсуждение выступления товарища. </w:t>
            </w:r>
          </w:p>
        </w:tc>
        <w:tc>
          <w:tcPr>
            <w:tcW w:w="1325" w:type="dxa"/>
            <w:vMerge w:val="restart"/>
            <w:shd w:val="clear" w:color="auto" w:fill="FFFFFF"/>
          </w:tcPr>
          <w:p w14:paraId="4EEE9EB4" w14:textId="77777777" w:rsidR="006602EC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Устный опрос, письменный опрос, тестирование, терминологический диктант, практическая работа, анализ текста, оценивание с помощью «Листа самооценки»</w:t>
            </w:r>
          </w:p>
        </w:tc>
        <w:tc>
          <w:tcPr>
            <w:tcW w:w="1383" w:type="dxa"/>
            <w:vMerge w:val="restart"/>
            <w:shd w:val="clear" w:color="auto" w:fill="FFFFFF"/>
          </w:tcPr>
          <w:p w14:paraId="334B3988" w14:textId="77777777" w:rsidR="004D7136" w:rsidRPr="002F4592" w:rsidRDefault="002F4592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hyperlink r:id="rId12" w:history="1">
              <w:r w:rsidR="004D7136" w:rsidRPr="002F4592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https://myshop.ru/shop/product/4539226.html</w:t>
              </w:r>
            </w:hyperlink>
            <w:r w:rsidR="004D7136" w:rsidRPr="002F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67EADD96" w14:textId="77777777" w:rsidR="004D7136" w:rsidRPr="002F4592" w:rsidRDefault="002F4592" w:rsidP="002F45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4D7136" w:rsidRPr="002F4592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https://fg.resh.edu.ru/</w:t>
              </w:r>
            </w:hyperlink>
            <w:r w:rsidR="004D7136" w:rsidRPr="002F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843B2C3" w14:textId="77777777" w:rsidR="004D7136" w:rsidRPr="002F4592" w:rsidRDefault="004D7136" w:rsidP="002F45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2DB291" w14:textId="77777777" w:rsidR="004D7136" w:rsidRPr="002F4592" w:rsidRDefault="002F4592" w:rsidP="002F45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4D7136" w:rsidRPr="002F4592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https://fioco.ru/примеры-задач-pisa</w:t>
              </w:r>
            </w:hyperlink>
            <w:r w:rsidR="004D7136" w:rsidRPr="002F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C282258" w14:textId="77777777" w:rsidR="004D7136" w:rsidRPr="002F4592" w:rsidRDefault="004D7136" w:rsidP="002F4592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2F4592" w:rsidRPr="002F4592" w14:paraId="5704356A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78A58F9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93" w:type="dxa"/>
            <w:shd w:val="clear" w:color="auto" w:fill="FFFFFF"/>
          </w:tcPr>
          <w:p w14:paraId="0283C7F1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Подробный пересказ текстов по плану.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9A21B9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0C8063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64011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0EF48773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55FCEDE4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633F169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0653C6F4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79919F8F" w14:textId="77777777" w:rsidTr="002F4592">
        <w:trPr>
          <w:trHeight w:val="421"/>
        </w:trPr>
        <w:tc>
          <w:tcPr>
            <w:tcW w:w="418" w:type="dxa"/>
            <w:shd w:val="clear" w:color="auto" w:fill="FFFFFF"/>
          </w:tcPr>
          <w:p w14:paraId="5781F4E1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93" w:type="dxa"/>
            <w:shd w:val="clear" w:color="auto" w:fill="FFFFFF"/>
          </w:tcPr>
          <w:p w14:paraId="2F9C3F9E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Особенности сжатого пересказа текста.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416F1C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504F6E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03E2AA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2D1B53F9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0C71447D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705D1865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3E7DC23E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7563B574" w14:textId="77777777" w:rsidTr="002F4592">
        <w:trPr>
          <w:trHeight w:val="473"/>
        </w:trPr>
        <w:tc>
          <w:tcPr>
            <w:tcW w:w="418" w:type="dxa"/>
            <w:shd w:val="clear" w:color="auto" w:fill="FFFFFF"/>
          </w:tcPr>
          <w:p w14:paraId="62A32563" w14:textId="77777777" w:rsidR="006602EC" w:rsidRPr="002F4592" w:rsidRDefault="004D7136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602EC"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93" w:type="dxa"/>
            <w:shd w:val="clear" w:color="auto" w:fill="FFFFFF"/>
          </w:tcPr>
          <w:p w14:paraId="27DE2B4C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Составление различных видов вопросов по содержанию текста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2FBE68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84D4E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AAAC03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7C95C089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808329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0D8AB224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CE0C148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7E46D559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0D351C3A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93" w:type="dxa"/>
            <w:shd w:val="clear" w:color="auto" w:fill="FFFFFF"/>
          </w:tcPr>
          <w:p w14:paraId="4988A4ED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Формулирование выводов, основанных на содержании текста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2BF95B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09E90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3EA57D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1D5F795D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72BFAD2A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3E630FEE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7966F80C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65E0B85F" w14:textId="77777777" w:rsidTr="002F4592">
        <w:trPr>
          <w:trHeight w:val="198"/>
        </w:trPr>
        <w:tc>
          <w:tcPr>
            <w:tcW w:w="418" w:type="dxa"/>
            <w:tcBorders>
              <w:bottom w:val="single" w:sz="6" w:space="0" w:color="000000"/>
            </w:tcBorders>
            <w:shd w:val="clear" w:color="auto" w:fill="FFFFFF"/>
          </w:tcPr>
          <w:p w14:paraId="7E73B43C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93" w:type="dxa"/>
            <w:tcBorders>
              <w:bottom w:val="single" w:sz="6" w:space="0" w:color="000000"/>
            </w:tcBorders>
            <w:shd w:val="clear" w:color="auto" w:fill="FFFFFF"/>
          </w:tcPr>
          <w:p w14:paraId="37D65A35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Аргументы, подтверждающие вывод.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4F7933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95A1E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32FA67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09BD2287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37E2581B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015ACD18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37AB790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5F5701B8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790E0E87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993" w:type="dxa"/>
            <w:shd w:val="clear" w:color="auto" w:fill="FFFFFF"/>
          </w:tcPr>
          <w:p w14:paraId="2B505CDC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Преобразование (дополнение) информации из сплошного</w:t>
            </w:r>
          </w:p>
          <w:p w14:paraId="45073BAA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текста </w:t>
            </w:r>
            <w:r w:rsidR="003A316D"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 таблицу</w:t>
            </w: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88B722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E66D0B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F202BC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0D5FA192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8C60527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4FC07BF7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660818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17E7DA11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27E9E795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65FCA5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93" w:type="dxa"/>
            <w:shd w:val="clear" w:color="auto" w:fill="FFFFFF"/>
          </w:tcPr>
          <w:p w14:paraId="0A9A24A8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Преобразование информации, полученной из рисунка, в текстовую задачу.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7CE4EC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70BCD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3C77AF" w14:textId="77777777" w:rsidR="006602EC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16C867F7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1493E15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11DF6CD2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435E68D0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29BD1120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34A5843C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93" w:type="dxa"/>
            <w:shd w:val="clear" w:color="auto" w:fill="FFFFFF"/>
          </w:tcPr>
          <w:p w14:paraId="4CCEC544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Заполнение предложенных схем с опорой на прочитанный текст.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72A8E1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C59E26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50EC8C" w14:textId="77777777" w:rsidR="006602EC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638FA168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82FF7DD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03448E0A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7809C44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7FB622BD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5546BDE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93" w:type="dxa"/>
            <w:shd w:val="clear" w:color="auto" w:fill="FFFFFF"/>
          </w:tcPr>
          <w:p w14:paraId="15F15457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Выступление перед аудиторией сверстников с небольшими сообщениями, используя иллюстративный ряд</w:t>
            </w:r>
          </w:p>
          <w:p w14:paraId="663D5144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(плакаты, презентацию).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63785D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0D7FB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A94D0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shd w:val="clear" w:color="auto" w:fill="FFFFFF"/>
          </w:tcPr>
          <w:p w14:paraId="7A5B9B8B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76B153D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521A94CF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60CBA642" w14:textId="77777777" w:rsidR="006602EC" w:rsidRPr="002F4592" w:rsidRDefault="006602EC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53C20518" w14:textId="77777777" w:rsidTr="002F4592">
        <w:trPr>
          <w:trHeight w:val="181"/>
        </w:trPr>
        <w:tc>
          <w:tcPr>
            <w:tcW w:w="3411" w:type="dxa"/>
            <w:gridSpan w:val="2"/>
            <w:shd w:val="clear" w:color="auto" w:fill="FFFFFF"/>
          </w:tcPr>
          <w:p w14:paraId="095FBB07" w14:textId="77777777" w:rsidR="0035094A" w:rsidRPr="002F4592" w:rsidRDefault="0035094A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 по разделу</w:t>
            </w:r>
            <w:r w:rsidR="009D0DD9"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96B384" w14:textId="77777777" w:rsidR="0035094A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719CBB" w14:textId="77777777" w:rsidR="0035094A" w:rsidRPr="002F4592" w:rsidRDefault="0035094A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967A3E" w14:textId="77777777" w:rsidR="0035094A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shd w:val="clear" w:color="auto" w:fill="FFFFFF"/>
          </w:tcPr>
          <w:p w14:paraId="6CDC5ADD" w14:textId="77777777" w:rsidR="0035094A" w:rsidRPr="002F4592" w:rsidRDefault="0035094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FFFFFF"/>
          </w:tcPr>
          <w:p w14:paraId="5C96AEEB" w14:textId="77777777" w:rsidR="0035094A" w:rsidRPr="002F4592" w:rsidRDefault="0035094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14:paraId="1BC15719" w14:textId="77777777" w:rsidR="0035094A" w:rsidRPr="002F4592" w:rsidRDefault="0035094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/>
          </w:tcPr>
          <w:p w14:paraId="633718DF" w14:textId="77777777" w:rsidR="0035094A" w:rsidRPr="002F4592" w:rsidRDefault="0035094A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5FF0F730" w14:textId="77777777" w:rsidTr="002F4592">
        <w:trPr>
          <w:trHeight w:val="543"/>
        </w:trPr>
        <w:tc>
          <w:tcPr>
            <w:tcW w:w="3411" w:type="dxa"/>
            <w:gridSpan w:val="2"/>
            <w:shd w:val="clear" w:color="auto" w:fill="FFFFFF"/>
          </w:tcPr>
          <w:p w14:paraId="554A3AA4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Раздел 3</w:t>
            </w:r>
            <w:r w:rsidR="00C2661F"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«Работа с текстом: оценка информации»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B88603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9F22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CBFD43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2FBFE289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 w:val="restart"/>
            <w:shd w:val="clear" w:color="auto" w:fill="FFFFFF"/>
          </w:tcPr>
          <w:p w14:paraId="6F626A86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Работа </w:t>
            </w:r>
            <w:r w:rsidR="00DB7FCF"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текстами.</w:t>
            </w: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Отбор материала по теме (из разных источников). Задания на разграничение понятий. Работа со словарями. Объяснение понятий. Объяснение наблюдаемых явлений. </w:t>
            </w:r>
          </w:p>
          <w:p w14:paraId="2D9D7ED5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Доклад с использованием разнообразного зрительного ряда и других источников.</w:t>
            </w:r>
          </w:p>
          <w:p w14:paraId="0E177771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</w:t>
            </w:r>
            <w:r w:rsidR="00DB7FCF"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чебный диалог. Анализ текста.</w:t>
            </w:r>
          </w:p>
        </w:tc>
        <w:tc>
          <w:tcPr>
            <w:tcW w:w="1325" w:type="dxa"/>
            <w:vMerge w:val="restart"/>
            <w:shd w:val="clear" w:color="auto" w:fill="FFFFFF"/>
          </w:tcPr>
          <w:p w14:paraId="354DD729" w14:textId="77777777" w:rsidR="00C2661F" w:rsidRPr="002F4592" w:rsidRDefault="00DB7FC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Устный опрос, письменный опрос, терминологический диктант, практическая работа, анализ текста, оценивание с помощью «Листа самооценки», зачёт.</w:t>
            </w:r>
          </w:p>
        </w:tc>
        <w:tc>
          <w:tcPr>
            <w:tcW w:w="1383" w:type="dxa"/>
            <w:vMerge w:val="restart"/>
            <w:shd w:val="clear" w:color="auto" w:fill="FFFFFF"/>
          </w:tcPr>
          <w:p w14:paraId="064400B6" w14:textId="77777777" w:rsidR="00C2661F" w:rsidRPr="002F4592" w:rsidRDefault="002F4592" w:rsidP="002F4592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4D7136" w:rsidRPr="002F4592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https://fg.resh.edu.ru/</w:t>
              </w:r>
            </w:hyperlink>
            <w:r w:rsidR="004D7136" w:rsidRPr="002F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9DBFE29" w14:textId="77777777" w:rsidR="004D7136" w:rsidRPr="002F4592" w:rsidRDefault="004D7136" w:rsidP="002F4592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B26601" w14:textId="77777777" w:rsidR="004D7136" w:rsidRPr="002F4592" w:rsidRDefault="002F4592" w:rsidP="002F4592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u w:val="single"/>
                <w:lang w:eastAsia="ru-RU"/>
              </w:rPr>
            </w:pPr>
            <w:hyperlink r:id="rId16" w:history="1">
              <w:r w:rsidR="004D7136" w:rsidRPr="002F4592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https://myshop.ru/shop/product/4539226.html</w:t>
              </w:r>
            </w:hyperlink>
          </w:p>
          <w:p w14:paraId="61FFF89F" w14:textId="77777777" w:rsidR="004D7136" w:rsidRPr="002F4592" w:rsidRDefault="004D7136" w:rsidP="002F4592">
            <w:pPr>
              <w:pStyle w:val="aa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u w:val="single"/>
                <w:lang w:eastAsia="ru-RU"/>
              </w:rPr>
            </w:pPr>
          </w:p>
          <w:p w14:paraId="33F1D7CF" w14:textId="77777777" w:rsidR="004D7136" w:rsidRPr="002F4592" w:rsidRDefault="004D7136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  <w:hyperlink r:id="rId17" w:history="1">
              <w:r w:rsidRPr="002F4592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u w:val="single"/>
                  <w:lang w:eastAsia="ru-RU"/>
                </w:rPr>
                <w:t>https://fioco.ru/примеры-задач-pisa</w:t>
              </w:r>
            </w:hyperlink>
            <w:r w:rsidRPr="002F45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F4592" w:rsidRPr="002F4592" w14:paraId="344BA104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3A47E838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93" w:type="dxa"/>
            <w:shd w:val="clear" w:color="auto" w:fill="FFFFFF"/>
          </w:tcPr>
          <w:p w14:paraId="73A488E1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Оценка содержания и структуры текста.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240618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A7EFE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B6998F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4C2DE122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722BB8E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2A820723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5958874E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69F05807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546CDC96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993" w:type="dxa"/>
            <w:shd w:val="clear" w:color="auto" w:fill="FFFFFF"/>
          </w:tcPr>
          <w:p w14:paraId="6F5740EE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Оценка языковых особенностей текста.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62CD85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31FE3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B26A0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6025A14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EA97392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65C359C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2588B9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57CF93D3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446DF084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993" w:type="dxa"/>
            <w:shd w:val="clear" w:color="auto" w:fill="FFFFFF"/>
          </w:tcPr>
          <w:p w14:paraId="48B0C7FA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Места и роли иллюстраций в тексте.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49B5C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F8F496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CBE201" w14:textId="77777777" w:rsidR="00C2661F" w:rsidRPr="002F4592" w:rsidRDefault="00DB7FC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5FAA0D17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19C51C33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39D79922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1F1A8791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15DE811E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5166F0CD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993" w:type="dxa"/>
            <w:shd w:val="clear" w:color="auto" w:fill="FFFFFF"/>
          </w:tcPr>
          <w:p w14:paraId="7530B891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Выражение собственного мнения о прочитанном, его аргументация. «Текстовые связи»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25998B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8067E6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1ECCCD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7FA3C40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48A49F4E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6E804DEC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4B3A47B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0A60873F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140C0782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93" w:type="dxa"/>
            <w:shd w:val="clear" w:color="auto" w:fill="FFFFFF"/>
          </w:tcPr>
          <w:p w14:paraId="2C88D521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Достоверность </w:t>
            </w:r>
            <w:r w:rsidR="003A316D"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 недостоверность</w:t>
            </w: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информации в тексте.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6510BB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3FA32E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642654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691F3FD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6EE17824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5ACAF723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3777CF82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014669BF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34312745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993" w:type="dxa"/>
            <w:shd w:val="clear" w:color="auto" w:fill="FFFFFF"/>
          </w:tcPr>
          <w:p w14:paraId="5CBC626C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Недостающая или избыточная информация в тексте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18B9B4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98FA84" w14:textId="77777777" w:rsidR="00C2661F" w:rsidRPr="002F4592" w:rsidRDefault="00DB7FC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CF88C7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10BEE036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05AC27A6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3879CF57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341413C0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4AC0E114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05537252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993" w:type="dxa"/>
            <w:shd w:val="clear" w:color="auto" w:fill="FFFFFF"/>
          </w:tcPr>
          <w:p w14:paraId="6D557487" w14:textId="77777777" w:rsidR="00EB2928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 в учебном диалоге при обсуждении прочитанного или</w:t>
            </w:r>
          </w:p>
          <w:p w14:paraId="026441FC" w14:textId="77777777" w:rsidR="00EB2928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прослушанного текста.</w:t>
            </w:r>
          </w:p>
          <w:p w14:paraId="5B441A2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CB13F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18B5A0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FC78A5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78AD0A49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1708324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7463AFD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2F5E2BBE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77F1B44E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648799ED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993" w:type="dxa"/>
            <w:shd w:val="clear" w:color="auto" w:fill="FFFFFF"/>
          </w:tcPr>
          <w:p w14:paraId="4128F4E3" w14:textId="77777777" w:rsidR="00C2661F" w:rsidRPr="002F4592" w:rsidRDefault="004D7136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Итоговый зачёт.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476F7F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8D3C78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559F8F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4ED7143B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2C2FE8D6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45042592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4B2224FC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231D7A7B" w14:textId="77777777" w:rsidTr="002F4592">
        <w:trPr>
          <w:trHeight w:val="543"/>
        </w:trPr>
        <w:tc>
          <w:tcPr>
            <w:tcW w:w="418" w:type="dxa"/>
            <w:shd w:val="clear" w:color="auto" w:fill="FFFFFF"/>
          </w:tcPr>
          <w:p w14:paraId="0E9F0F99" w14:textId="77777777" w:rsidR="00C2661F" w:rsidRPr="002F4592" w:rsidRDefault="00EB2928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993" w:type="dxa"/>
            <w:shd w:val="clear" w:color="auto" w:fill="FFFFFF"/>
          </w:tcPr>
          <w:p w14:paraId="07260C6B" w14:textId="77777777" w:rsidR="00C2661F" w:rsidRPr="002F4592" w:rsidRDefault="00DB7FC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Повторение изученного. 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B72250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AC2ECD" w14:textId="77777777" w:rsidR="00C2661F" w:rsidRPr="002F4592" w:rsidRDefault="00DB7FC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8C6336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7" w:type="dxa"/>
            <w:shd w:val="clear" w:color="auto" w:fill="FFFFFF"/>
          </w:tcPr>
          <w:p w14:paraId="15C6E84F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shd w:val="clear" w:color="auto" w:fill="FFFFFF"/>
          </w:tcPr>
          <w:p w14:paraId="0ACAE270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vMerge/>
            <w:shd w:val="clear" w:color="auto" w:fill="FFFFFF"/>
          </w:tcPr>
          <w:p w14:paraId="245D9DF5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FFFFFF"/>
          </w:tcPr>
          <w:p w14:paraId="36818D7B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49C7943B" w14:textId="77777777" w:rsidTr="002F4592">
        <w:trPr>
          <w:trHeight w:val="277"/>
        </w:trPr>
        <w:tc>
          <w:tcPr>
            <w:tcW w:w="3411" w:type="dxa"/>
            <w:gridSpan w:val="2"/>
            <w:shd w:val="clear" w:color="auto" w:fill="FFFFFF"/>
          </w:tcPr>
          <w:p w14:paraId="3CF08F82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 по разделу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E4B5C" w14:textId="77777777" w:rsidR="00C2661F" w:rsidRPr="002F4592" w:rsidRDefault="00DB7FC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5E0028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38E290" w14:textId="77777777" w:rsidR="00C2661F" w:rsidRPr="002F4592" w:rsidRDefault="00DB7FC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7" w:type="dxa"/>
            <w:shd w:val="clear" w:color="auto" w:fill="FFFFFF"/>
          </w:tcPr>
          <w:p w14:paraId="04587499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FFFFFF"/>
          </w:tcPr>
          <w:p w14:paraId="507DD398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14:paraId="062B4909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/>
          </w:tcPr>
          <w:p w14:paraId="459D9771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F4592" w:rsidRPr="002F4592" w14:paraId="3145AB84" w14:textId="77777777" w:rsidTr="002F4592">
        <w:trPr>
          <w:trHeight w:val="543"/>
        </w:trPr>
        <w:tc>
          <w:tcPr>
            <w:tcW w:w="3411" w:type="dxa"/>
            <w:gridSpan w:val="2"/>
            <w:shd w:val="clear" w:color="auto" w:fill="FFFFFF"/>
          </w:tcPr>
          <w:p w14:paraId="088E6E88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331BBD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BC14AD" w14:textId="77777777" w:rsidR="00C2661F" w:rsidRPr="002F4592" w:rsidRDefault="00DB7FC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7203B9" w14:textId="77777777" w:rsidR="00C2661F" w:rsidRPr="002F4592" w:rsidRDefault="00DB7FCF" w:rsidP="002F4592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F45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7" w:type="dxa"/>
            <w:shd w:val="clear" w:color="auto" w:fill="FFFFFF"/>
          </w:tcPr>
          <w:p w14:paraId="75057FA2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shd w:val="clear" w:color="auto" w:fill="FFFFFF"/>
          </w:tcPr>
          <w:p w14:paraId="6EFE693A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shd w:val="clear" w:color="auto" w:fill="FFFFFF"/>
          </w:tcPr>
          <w:p w14:paraId="3117CE2E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shd w:val="clear" w:color="auto" w:fill="FFFFFF"/>
          </w:tcPr>
          <w:p w14:paraId="794D9B24" w14:textId="77777777" w:rsidR="00C2661F" w:rsidRPr="002F4592" w:rsidRDefault="00C2661F" w:rsidP="002F4592">
            <w:pPr>
              <w:pStyle w:val="a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8D1AF1C" w14:textId="77777777" w:rsidR="000C219A" w:rsidRPr="002F4592" w:rsidRDefault="004D7136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br w:type="textWrapping" w:clear="all"/>
      </w:r>
    </w:p>
    <w:p w14:paraId="7F379BEF" w14:textId="77777777" w:rsidR="00DB7FCF" w:rsidRPr="002F4592" w:rsidRDefault="00DB7FCF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13662D11" w14:textId="77777777" w:rsidR="00F53280" w:rsidRPr="002F4592" w:rsidRDefault="00F53280" w:rsidP="003A316D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Учебно-методическое обеспечение образовательной программы</w:t>
      </w:r>
    </w:p>
    <w:p w14:paraId="51DBA7C9" w14:textId="77777777" w:rsidR="001F4AB8" w:rsidRPr="002F4592" w:rsidRDefault="001F4AB8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2F4592"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 </w:t>
      </w:r>
      <w:r w:rsidRPr="002F4592">
        <w:rPr>
          <w:rFonts w:ascii="Times New Roman" w:hAnsi="Times New Roman" w:cs="Times New Roman"/>
          <w:color w:val="000000" w:themeColor="text1"/>
          <w:sz w:val="24"/>
          <w:u w:val="single"/>
        </w:rPr>
        <w:t>Учебные материалы для учащихся:</w:t>
      </w:r>
    </w:p>
    <w:p w14:paraId="72C0B637" w14:textId="77777777" w:rsidR="001F4AB8" w:rsidRPr="002F4592" w:rsidRDefault="001F4AB8" w:rsidP="003A316D">
      <w:pPr>
        <w:pStyle w:val="ac"/>
        <w:shd w:val="clear" w:color="auto" w:fill="FFFFFF"/>
        <w:ind w:firstLine="709"/>
        <w:jc w:val="both"/>
        <w:rPr>
          <w:color w:val="000000" w:themeColor="text1"/>
        </w:rPr>
      </w:pPr>
      <w:r w:rsidRPr="002F4592">
        <w:rPr>
          <w:b/>
          <w:color w:val="000000" w:themeColor="text1"/>
        </w:rPr>
        <w:t xml:space="preserve">           </w:t>
      </w:r>
      <w:r w:rsidRPr="002F4592">
        <w:rPr>
          <w:color w:val="000000" w:themeColor="text1"/>
        </w:rPr>
        <w:t>Федоров В.В.</w:t>
      </w:r>
      <w:proofErr w:type="gramStart"/>
      <w:r w:rsidRPr="002F4592">
        <w:rPr>
          <w:color w:val="000000" w:themeColor="text1"/>
        </w:rPr>
        <w:t>,  Гончарук</w:t>
      </w:r>
      <w:proofErr w:type="gramEnd"/>
      <w:r w:rsidRPr="002F4592">
        <w:rPr>
          <w:color w:val="000000" w:themeColor="text1"/>
        </w:rPr>
        <w:t xml:space="preserve"> С. Ю.,  </w:t>
      </w:r>
      <w:proofErr w:type="spellStart"/>
      <w:r w:rsidRPr="002F4592">
        <w:rPr>
          <w:color w:val="000000" w:themeColor="text1"/>
        </w:rPr>
        <w:t>Баканова</w:t>
      </w:r>
      <w:proofErr w:type="spellEnd"/>
      <w:r w:rsidRPr="002F4592">
        <w:rPr>
          <w:color w:val="000000" w:themeColor="text1"/>
        </w:rPr>
        <w:t xml:space="preserve"> М.А. Сборник задач по формированию читательской грамотности/Просвещение</w:t>
      </w:r>
    </w:p>
    <w:p w14:paraId="661B40E8" w14:textId="77777777" w:rsidR="00F53280" w:rsidRPr="002F4592" w:rsidRDefault="001F4AB8" w:rsidP="003A316D">
      <w:pPr>
        <w:pStyle w:val="ac"/>
        <w:shd w:val="clear" w:color="auto" w:fill="FFFFFF"/>
        <w:ind w:firstLine="709"/>
        <w:jc w:val="both"/>
        <w:rPr>
          <w:color w:val="000000" w:themeColor="text1"/>
        </w:rPr>
      </w:pPr>
      <w:r w:rsidRPr="002F4592">
        <w:rPr>
          <w:color w:val="000000" w:themeColor="text1"/>
        </w:rPr>
        <w:t xml:space="preserve">       </w:t>
      </w:r>
      <w:r w:rsidR="00F53280" w:rsidRPr="002F4592">
        <w:rPr>
          <w:color w:val="000000" w:themeColor="text1"/>
          <w:u w:val="single"/>
        </w:rPr>
        <w:t>Методические материалы для учителя:</w:t>
      </w:r>
    </w:p>
    <w:p w14:paraId="3E95F7E5" w14:textId="77777777" w:rsidR="001E3D84" w:rsidRPr="002F4592" w:rsidRDefault="001E3D84" w:rsidP="003A316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 xml:space="preserve">1. Назарова, Т.С. Концептуальные основания формирования функциональной грамотности в образовании / Т. С. Назарова // </w:t>
      </w:r>
      <w:proofErr w:type="gramStart"/>
      <w:r w:rsidRPr="002F4592">
        <w:rPr>
          <w:rFonts w:ascii="Times New Roman" w:hAnsi="Times New Roman" w:cs="Times New Roman"/>
          <w:color w:val="000000" w:themeColor="text1"/>
        </w:rPr>
        <w:t>Педагогика :</w:t>
      </w:r>
      <w:proofErr w:type="gramEnd"/>
      <w:r w:rsidRPr="002F4592">
        <w:rPr>
          <w:rFonts w:ascii="Times New Roman" w:hAnsi="Times New Roman" w:cs="Times New Roman"/>
          <w:color w:val="000000" w:themeColor="text1"/>
        </w:rPr>
        <w:t xml:space="preserve"> науч.-</w:t>
      </w:r>
      <w:proofErr w:type="spellStart"/>
      <w:r w:rsidRPr="002F4592">
        <w:rPr>
          <w:rFonts w:ascii="Times New Roman" w:hAnsi="Times New Roman" w:cs="Times New Roman"/>
          <w:color w:val="000000" w:themeColor="text1"/>
        </w:rPr>
        <w:t>теорет</w:t>
      </w:r>
      <w:proofErr w:type="spellEnd"/>
      <w:r w:rsidRPr="002F4592">
        <w:rPr>
          <w:rFonts w:ascii="Times New Roman" w:hAnsi="Times New Roman" w:cs="Times New Roman"/>
          <w:color w:val="000000" w:themeColor="text1"/>
        </w:rPr>
        <w:t xml:space="preserve">. журн. - 2017. - N 10. - С. 14-24. </w:t>
      </w:r>
    </w:p>
    <w:p w14:paraId="1A53F073" w14:textId="77777777" w:rsidR="001E3D84" w:rsidRPr="002F4592" w:rsidRDefault="001E3D84" w:rsidP="003A316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 xml:space="preserve">2. Седова, Е.А. Научные основы построения структурной модели функциональной грамотности школьника / Е. А. Седова, С. А. Седов // Стандарты и мониторинг в </w:t>
      </w:r>
      <w:proofErr w:type="gramStart"/>
      <w:r w:rsidRPr="002F4592">
        <w:rPr>
          <w:rFonts w:ascii="Times New Roman" w:hAnsi="Times New Roman" w:cs="Times New Roman"/>
          <w:color w:val="000000" w:themeColor="text1"/>
        </w:rPr>
        <w:t>образовании :</w:t>
      </w:r>
      <w:proofErr w:type="gramEnd"/>
      <w:r w:rsidRPr="002F4592">
        <w:rPr>
          <w:rFonts w:ascii="Times New Roman" w:hAnsi="Times New Roman" w:cs="Times New Roman"/>
          <w:color w:val="000000" w:themeColor="text1"/>
        </w:rPr>
        <w:t xml:space="preserve"> науч.-метод. и </w:t>
      </w:r>
      <w:proofErr w:type="spellStart"/>
      <w:r w:rsidRPr="002F4592">
        <w:rPr>
          <w:rFonts w:ascii="Times New Roman" w:hAnsi="Times New Roman" w:cs="Times New Roman"/>
          <w:color w:val="000000" w:themeColor="text1"/>
        </w:rPr>
        <w:t>информ</w:t>
      </w:r>
      <w:proofErr w:type="spellEnd"/>
      <w:r w:rsidRPr="002F4592">
        <w:rPr>
          <w:rFonts w:ascii="Times New Roman" w:hAnsi="Times New Roman" w:cs="Times New Roman"/>
          <w:color w:val="000000" w:themeColor="text1"/>
        </w:rPr>
        <w:t xml:space="preserve">. журн. - 2016. - N 3. - С. 25-32. </w:t>
      </w:r>
    </w:p>
    <w:p w14:paraId="213C209B" w14:textId="77777777" w:rsidR="001E3D84" w:rsidRPr="002F4592" w:rsidRDefault="001E3D84" w:rsidP="003A316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>3.Стефанова, Л.М. Приемы формирования функциональной грамотности учащихся / Л. М. Стефанова // Педагогическая мастерская. Всё для учителя</w:t>
      </w:r>
      <w:proofErr w:type="gramStart"/>
      <w:r w:rsidRPr="002F4592">
        <w:rPr>
          <w:rFonts w:ascii="Times New Roman" w:hAnsi="Times New Roman" w:cs="Times New Roman"/>
          <w:color w:val="000000" w:themeColor="text1"/>
        </w:rPr>
        <w:t>! :</w:t>
      </w:r>
      <w:proofErr w:type="gramEnd"/>
      <w:r w:rsidRPr="002F4592">
        <w:rPr>
          <w:rFonts w:ascii="Times New Roman" w:hAnsi="Times New Roman" w:cs="Times New Roman"/>
          <w:color w:val="000000" w:themeColor="text1"/>
        </w:rPr>
        <w:t xml:space="preserve"> научно-методический журнал. - 2019. - N 5/6. - С. 71-74. </w:t>
      </w:r>
    </w:p>
    <w:p w14:paraId="1ABB8FF6" w14:textId="77777777" w:rsidR="00502660" w:rsidRPr="002F4592" w:rsidRDefault="001E3D84" w:rsidP="003A316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F4592">
        <w:rPr>
          <w:rFonts w:ascii="Times New Roman" w:hAnsi="Times New Roman" w:cs="Times New Roman"/>
          <w:color w:val="000000" w:themeColor="text1"/>
        </w:rPr>
        <w:t xml:space="preserve">4. Трубина, И.И. Подходы обучающихся к понятию "функциональная грамотность", принятые в инновационном обществе / И. И. Трубина // Стандарты и мониторинг в </w:t>
      </w:r>
      <w:proofErr w:type="gramStart"/>
      <w:r w:rsidRPr="002F4592">
        <w:rPr>
          <w:rFonts w:ascii="Times New Roman" w:hAnsi="Times New Roman" w:cs="Times New Roman"/>
          <w:color w:val="000000" w:themeColor="text1"/>
        </w:rPr>
        <w:t>образовании :</w:t>
      </w:r>
      <w:proofErr w:type="gramEnd"/>
      <w:r w:rsidRPr="002F4592">
        <w:rPr>
          <w:rFonts w:ascii="Times New Roman" w:hAnsi="Times New Roman" w:cs="Times New Roman"/>
          <w:color w:val="000000" w:themeColor="text1"/>
        </w:rPr>
        <w:t xml:space="preserve"> науч.-метод. и </w:t>
      </w:r>
      <w:proofErr w:type="spellStart"/>
      <w:r w:rsidRPr="002F4592">
        <w:rPr>
          <w:rFonts w:ascii="Times New Roman" w:hAnsi="Times New Roman" w:cs="Times New Roman"/>
          <w:color w:val="000000" w:themeColor="text1"/>
        </w:rPr>
        <w:t>информ</w:t>
      </w:r>
      <w:proofErr w:type="spellEnd"/>
      <w:r w:rsidRPr="002F4592">
        <w:rPr>
          <w:rFonts w:ascii="Times New Roman" w:hAnsi="Times New Roman" w:cs="Times New Roman"/>
          <w:color w:val="000000" w:themeColor="text1"/>
        </w:rPr>
        <w:t xml:space="preserve">. журн. - 2016. - N 2. - С. 44-53. </w:t>
      </w:r>
    </w:p>
    <w:p w14:paraId="288E85F1" w14:textId="77777777" w:rsidR="00913655" w:rsidRPr="002F4592" w:rsidRDefault="00F53280" w:rsidP="003A316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2F4592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ЦОР и </w:t>
      </w:r>
      <w:r w:rsidR="00502660" w:rsidRPr="002F4592">
        <w:rPr>
          <w:rFonts w:ascii="Times New Roman" w:hAnsi="Times New Roman" w:cs="Times New Roman"/>
          <w:color w:val="000000" w:themeColor="text1"/>
          <w:sz w:val="24"/>
          <w:u w:val="single"/>
        </w:rPr>
        <w:t>Интернет-ресурсы</w:t>
      </w:r>
      <w:r w:rsidR="007218F8" w:rsidRPr="002F4592">
        <w:rPr>
          <w:rFonts w:ascii="Times New Roman" w:hAnsi="Times New Roman" w:cs="Times New Roman"/>
          <w:color w:val="000000" w:themeColor="text1"/>
          <w:sz w:val="24"/>
          <w:u w:val="single"/>
        </w:rPr>
        <w:t>:</w:t>
      </w:r>
      <w:r w:rsidR="00913655" w:rsidRPr="002F4592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</w:t>
      </w:r>
    </w:p>
    <w:p w14:paraId="7EB54384" w14:textId="77777777" w:rsidR="00913655" w:rsidRPr="002F4592" w:rsidRDefault="001E3D84" w:rsidP="003A316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Банк заданий для формирования и оценки функциональной грамотности обучающихся основной школы (5-9 классы). ФГБНУ Институт стратегии развития образования российской академии образования: </w:t>
      </w:r>
      <w:hyperlink r:id="rId18" w:history="1">
        <w:r w:rsidRPr="002F459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http://skiv.instrao.ru/bank-zadaniy/</w:t>
        </w:r>
      </w:hyperlink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14:paraId="0AEC1E69" w14:textId="77777777" w:rsidR="00D043FE" w:rsidRPr="002F4592" w:rsidRDefault="001E3D84" w:rsidP="003A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Демонстрационные материалы для оценки функциональной грамотности учащихся 5 класса. ФГБНУ «Институт стратегии развития образования российской академии образования» (Демонстрационные материалы </w:t>
      </w:r>
      <w:hyperlink r:id="rId19" w:history="1">
        <w:r w:rsidRPr="002F459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http://skiv.instrao.ru/support/demonstratsionnye-materialya/</w:t>
        </w:r>
      </w:hyperlink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F575493" w14:textId="77777777" w:rsidR="001E3D84" w:rsidRPr="002F4592" w:rsidRDefault="001E3D84" w:rsidP="003A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54483E" w14:textId="77777777" w:rsidR="00D043FE" w:rsidRPr="002F4592" w:rsidRDefault="001E3D84" w:rsidP="003A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Открытые задания PISA: </w:t>
      </w:r>
      <w:hyperlink r:id="rId20" w:history="1">
        <w:r w:rsidRPr="002F459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https://fioco.ru/примеры-задач-pisa</w:t>
        </w:r>
      </w:hyperlink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0645F3E" w14:textId="77777777" w:rsidR="001E3D84" w:rsidRPr="002F4592" w:rsidRDefault="001E3D84" w:rsidP="003A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5A6BCF2" w14:textId="77777777" w:rsidR="001E3D84" w:rsidRPr="002F4592" w:rsidRDefault="001E3D84" w:rsidP="003A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Сборники эталонных заданий серии «Функциональная грамотность. Учимся для жизни» издательства «Просвещение»: </w:t>
      </w:r>
      <w:hyperlink r:id="rId21" w:history="1">
        <w:r w:rsidRPr="002F459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https://myshop.ru/shop/product/4539226.html</w:t>
        </w:r>
      </w:hyperlink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14:paraId="68AB4736" w14:textId="77777777" w:rsidR="00D043FE" w:rsidRPr="002F4592" w:rsidRDefault="001E3D84" w:rsidP="003A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 Электронный банк заданий по функциональной грамотности: </w:t>
      </w:r>
      <w:hyperlink r:id="rId22" w:history="1">
        <w:r w:rsidRPr="002F459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https://fg.resh.edu.ru/</w:t>
        </w:r>
      </w:hyperlink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DD7BE68" w14:textId="77777777" w:rsidR="0012675B" w:rsidRPr="002F4592" w:rsidRDefault="001E3D84" w:rsidP="003A3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3655"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«Электронный банк тренировочных заданий по оценке функциональной грамотности»: </w:t>
      </w:r>
      <w:hyperlink r:id="rId23" w:history="1">
        <w:r w:rsidRPr="002F459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ru-RU"/>
          </w:rPr>
          <w:t>https://fioco.ru/vebinar-shkoly-ocenka-pisa</w:t>
        </w:r>
      </w:hyperlink>
      <w:r w:rsidRPr="002F45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sectPr w:rsidR="0012675B" w:rsidRPr="002F4592" w:rsidSect="0048329F">
      <w:footerReference w:type="default" r:id="rId24"/>
      <w:pgSz w:w="11906" w:h="16838"/>
      <w:pgMar w:top="851" w:right="851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424E3" w14:textId="77777777" w:rsidR="00F47D6C" w:rsidRDefault="00F47D6C" w:rsidP="003224EE">
      <w:pPr>
        <w:spacing w:after="0" w:line="240" w:lineRule="auto"/>
      </w:pPr>
      <w:r>
        <w:separator/>
      </w:r>
    </w:p>
  </w:endnote>
  <w:endnote w:type="continuationSeparator" w:id="0">
    <w:p w14:paraId="26E24E02" w14:textId="77777777" w:rsidR="00F47D6C" w:rsidRDefault="00F47D6C" w:rsidP="00322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5554453"/>
      <w:docPartObj>
        <w:docPartGallery w:val="Page Numbers (Bottom of Page)"/>
        <w:docPartUnique/>
      </w:docPartObj>
    </w:sdtPr>
    <w:sdtEndPr/>
    <w:sdtContent>
      <w:p w14:paraId="2A7A55E9" w14:textId="77777777" w:rsidR="00A819FA" w:rsidRDefault="00A81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00">
          <w:rPr>
            <w:noProof/>
          </w:rPr>
          <w:t>11</w:t>
        </w:r>
        <w:r>
          <w:fldChar w:fldCharType="end"/>
        </w:r>
      </w:p>
    </w:sdtContent>
  </w:sdt>
  <w:p w14:paraId="323E83C4" w14:textId="77777777" w:rsidR="00A819FA" w:rsidRDefault="00A81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062D1" w14:textId="77777777" w:rsidR="00F47D6C" w:rsidRDefault="00F47D6C" w:rsidP="003224EE">
      <w:pPr>
        <w:spacing w:after="0" w:line="240" w:lineRule="auto"/>
      </w:pPr>
      <w:r>
        <w:separator/>
      </w:r>
    </w:p>
  </w:footnote>
  <w:footnote w:type="continuationSeparator" w:id="0">
    <w:p w14:paraId="4CCE7728" w14:textId="77777777" w:rsidR="00F47D6C" w:rsidRDefault="00F47D6C" w:rsidP="00322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0736F"/>
    <w:multiLevelType w:val="hybridMultilevel"/>
    <w:tmpl w:val="8E7A6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FCB"/>
    <w:multiLevelType w:val="hybridMultilevel"/>
    <w:tmpl w:val="F1420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02722"/>
    <w:multiLevelType w:val="hybridMultilevel"/>
    <w:tmpl w:val="0908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E96"/>
    <w:multiLevelType w:val="hybridMultilevel"/>
    <w:tmpl w:val="E69EC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6B3900"/>
    <w:multiLevelType w:val="hybridMultilevel"/>
    <w:tmpl w:val="DD64C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265"/>
    <w:multiLevelType w:val="hybridMultilevel"/>
    <w:tmpl w:val="2D520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77B56"/>
    <w:multiLevelType w:val="hybridMultilevel"/>
    <w:tmpl w:val="AF0E2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72A5"/>
    <w:multiLevelType w:val="hybridMultilevel"/>
    <w:tmpl w:val="B33ED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316D38"/>
    <w:multiLevelType w:val="hybridMultilevel"/>
    <w:tmpl w:val="B4A00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537F8F"/>
    <w:multiLevelType w:val="hybridMultilevel"/>
    <w:tmpl w:val="3CE82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506CC4"/>
    <w:multiLevelType w:val="hybridMultilevel"/>
    <w:tmpl w:val="BCC42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AE59CD"/>
    <w:multiLevelType w:val="hybridMultilevel"/>
    <w:tmpl w:val="89B6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F64E9"/>
    <w:multiLevelType w:val="hybridMultilevel"/>
    <w:tmpl w:val="13C609AE"/>
    <w:lvl w:ilvl="0" w:tplc="4E3EF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E73C7"/>
    <w:multiLevelType w:val="hybridMultilevel"/>
    <w:tmpl w:val="498294F8"/>
    <w:lvl w:ilvl="0" w:tplc="2A1E3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645A8"/>
    <w:multiLevelType w:val="hybridMultilevel"/>
    <w:tmpl w:val="13C609AE"/>
    <w:lvl w:ilvl="0" w:tplc="4E3E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55804"/>
    <w:multiLevelType w:val="hybridMultilevel"/>
    <w:tmpl w:val="C5BC3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C646C1E"/>
    <w:multiLevelType w:val="hybridMultilevel"/>
    <w:tmpl w:val="15EE92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BB02E5"/>
    <w:multiLevelType w:val="hybridMultilevel"/>
    <w:tmpl w:val="90BAA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18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21"/>
  </w:num>
  <w:num w:numId="17">
    <w:abstractNumId w:val="22"/>
  </w:num>
  <w:num w:numId="18">
    <w:abstractNumId w:val="1"/>
  </w:num>
  <w:num w:numId="19">
    <w:abstractNumId w:val="6"/>
  </w:num>
  <w:num w:numId="20">
    <w:abstractNumId w:val="16"/>
  </w:num>
  <w:num w:numId="21">
    <w:abstractNumId w:val="9"/>
  </w:num>
  <w:num w:numId="22">
    <w:abstractNumId w:val="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33"/>
    <w:rsid w:val="00065158"/>
    <w:rsid w:val="00067EDA"/>
    <w:rsid w:val="000702C5"/>
    <w:rsid w:val="000730C1"/>
    <w:rsid w:val="000C219A"/>
    <w:rsid w:val="00105F80"/>
    <w:rsid w:val="0012675B"/>
    <w:rsid w:val="00141CB9"/>
    <w:rsid w:val="00144A9D"/>
    <w:rsid w:val="001E3D84"/>
    <w:rsid w:val="001F4AB8"/>
    <w:rsid w:val="00206D2C"/>
    <w:rsid w:val="0025779D"/>
    <w:rsid w:val="002B59A3"/>
    <w:rsid w:val="002B7638"/>
    <w:rsid w:val="002F4592"/>
    <w:rsid w:val="003224EE"/>
    <w:rsid w:val="0035094A"/>
    <w:rsid w:val="003A316D"/>
    <w:rsid w:val="003B1806"/>
    <w:rsid w:val="0040450F"/>
    <w:rsid w:val="00413A45"/>
    <w:rsid w:val="004550D1"/>
    <w:rsid w:val="0048329F"/>
    <w:rsid w:val="004C165A"/>
    <w:rsid w:val="004C6E14"/>
    <w:rsid w:val="004D7136"/>
    <w:rsid w:val="00502660"/>
    <w:rsid w:val="005628D3"/>
    <w:rsid w:val="005719BB"/>
    <w:rsid w:val="005A3CA0"/>
    <w:rsid w:val="005B7F40"/>
    <w:rsid w:val="005E48B0"/>
    <w:rsid w:val="006427DF"/>
    <w:rsid w:val="006602EC"/>
    <w:rsid w:val="00677B5B"/>
    <w:rsid w:val="00680220"/>
    <w:rsid w:val="006C0D72"/>
    <w:rsid w:val="007218F8"/>
    <w:rsid w:val="0077744A"/>
    <w:rsid w:val="007D563D"/>
    <w:rsid w:val="007F30AD"/>
    <w:rsid w:val="008262BF"/>
    <w:rsid w:val="008A1000"/>
    <w:rsid w:val="008D4620"/>
    <w:rsid w:val="008F14A9"/>
    <w:rsid w:val="00904935"/>
    <w:rsid w:val="00913655"/>
    <w:rsid w:val="00995BE0"/>
    <w:rsid w:val="009A36D4"/>
    <w:rsid w:val="009C4780"/>
    <w:rsid w:val="009D0DD9"/>
    <w:rsid w:val="009D1B23"/>
    <w:rsid w:val="009D3049"/>
    <w:rsid w:val="00A21571"/>
    <w:rsid w:val="00A819FA"/>
    <w:rsid w:val="00AC02D7"/>
    <w:rsid w:val="00AE71AB"/>
    <w:rsid w:val="00B40AE8"/>
    <w:rsid w:val="00B423AC"/>
    <w:rsid w:val="00B546D9"/>
    <w:rsid w:val="00B6149C"/>
    <w:rsid w:val="00BE3030"/>
    <w:rsid w:val="00C2661F"/>
    <w:rsid w:val="00C3465B"/>
    <w:rsid w:val="00C36410"/>
    <w:rsid w:val="00C45CD1"/>
    <w:rsid w:val="00CA6233"/>
    <w:rsid w:val="00CB67B7"/>
    <w:rsid w:val="00CC1818"/>
    <w:rsid w:val="00D043FE"/>
    <w:rsid w:val="00D178C2"/>
    <w:rsid w:val="00DB7FCF"/>
    <w:rsid w:val="00E544E7"/>
    <w:rsid w:val="00EB2928"/>
    <w:rsid w:val="00F47D6C"/>
    <w:rsid w:val="00F53280"/>
    <w:rsid w:val="00F57D27"/>
    <w:rsid w:val="00F6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B8E2"/>
  <w15:chartTrackingRefBased/>
  <w15:docId w15:val="{6983D088-64D2-41B1-ABC4-1261828E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224EE"/>
    <w:pPr>
      <w:keepNext/>
      <w:keepLines/>
      <w:spacing w:after="5"/>
      <w:ind w:left="44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24EE"/>
  </w:style>
  <w:style w:type="paragraph" w:styleId="a5">
    <w:name w:val="footer"/>
    <w:basedOn w:val="a"/>
    <w:link w:val="a6"/>
    <w:uiPriority w:val="99"/>
    <w:unhideWhenUsed/>
    <w:rsid w:val="00322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4EE"/>
  </w:style>
  <w:style w:type="character" w:customStyle="1" w:styleId="10">
    <w:name w:val="Заголовок 1 Знак"/>
    <w:basedOn w:val="a0"/>
    <w:link w:val="1"/>
    <w:uiPriority w:val="9"/>
    <w:rsid w:val="003224EE"/>
    <w:rPr>
      <w:rFonts w:ascii="Calibri" w:eastAsia="Calibri" w:hAnsi="Calibri" w:cs="Calibri"/>
      <w:b/>
      <w:color w:val="000000"/>
      <w:lang w:eastAsia="ru-RU"/>
    </w:rPr>
  </w:style>
  <w:style w:type="paragraph" w:styleId="a7">
    <w:name w:val="List Paragraph"/>
    <w:basedOn w:val="a"/>
    <w:uiPriority w:val="34"/>
    <w:qFormat/>
    <w:rsid w:val="003224EE"/>
    <w:pPr>
      <w:ind w:left="720"/>
      <w:contextualSpacing/>
    </w:pPr>
  </w:style>
  <w:style w:type="character" w:styleId="a8">
    <w:name w:val="Strong"/>
    <w:basedOn w:val="a0"/>
    <w:uiPriority w:val="22"/>
    <w:qFormat/>
    <w:rsid w:val="000C219A"/>
    <w:rPr>
      <w:b/>
      <w:bCs/>
    </w:rPr>
  </w:style>
  <w:style w:type="character" w:styleId="a9">
    <w:name w:val="Hyperlink"/>
    <w:basedOn w:val="a0"/>
    <w:uiPriority w:val="99"/>
    <w:unhideWhenUsed/>
    <w:rsid w:val="004550D1"/>
    <w:rPr>
      <w:color w:val="0563C1" w:themeColor="hyperlink"/>
      <w:u w:val="single"/>
    </w:rPr>
  </w:style>
  <w:style w:type="paragraph" w:styleId="aa">
    <w:name w:val="No Spacing"/>
    <w:uiPriority w:val="1"/>
    <w:qFormat/>
    <w:rsid w:val="00AC02D7"/>
    <w:pPr>
      <w:spacing w:after="0" w:line="240" w:lineRule="auto"/>
    </w:pPr>
  </w:style>
  <w:style w:type="table" w:styleId="ab">
    <w:name w:val="Table Grid"/>
    <w:basedOn w:val="a1"/>
    <w:uiPriority w:val="39"/>
    <w:rsid w:val="004C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://skiv.instrao.ru/bank-zadani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yshop.ru/shop/product/453922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shop.ru/shop/product/4539226.html" TargetMode="External"/><Relationship Id="rId17" Type="http://schemas.openxmlformats.org/officeDocument/2006/relationships/hyperlink" Target="https://fioco.ru/%D0%BF%D1%80%D0%B8%D0%BC%D0%B5%D1%80%D1%8B-%D0%B7%D0%B0%D0%B4%D0%B0%D1%87-pis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shop.ru/shop/product/4539226.html" TargetMode="External"/><Relationship Id="rId20" Type="http://schemas.openxmlformats.org/officeDocument/2006/relationships/hyperlink" Target="https://fioco.ru/%D0%BF%D1%80%D0%B8%D0%BC%D0%B5%D1%80%D1%8B-%D0%B7%D0%B0%D0%B4%D0%B0%D1%87-pis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oco.ru/%D0%BF%D1%80%D0%B8%D0%BC%D0%B5%D1%80%D1%8B-%D0%B7%D0%B0%D0%B4%D0%B0%D1%87-pis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s://fioco.ru/vebinar-shkoly-ocenka-pisa" TargetMode="External"/><Relationship Id="rId10" Type="http://schemas.openxmlformats.org/officeDocument/2006/relationships/hyperlink" Target="https://myshop.ru/shop/product/4539226.html" TargetMode="External"/><Relationship Id="rId19" Type="http://schemas.openxmlformats.org/officeDocument/2006/relationships/hyperlink" Target="http://skiv.instrao.ru/support/demonstratsionnye-material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14" Type="http://schemas.openxmlformats.org/officeDocument/2006/relationships/hyperlink" Target="https://fioco.ru/%D0%BF%D1%80%D0%B8%D0%BC%D0%B5%D1%80%D1%8B-%D0%B7%D0%B0%D0%B4%D0%B0%D1%87-pisa" TargetMode="External"/><Relationship Id="rId22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268E-F95F-4AD3-9453-012687DE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Малинин</cp:lastModifiedBy>
  <cp:revision>3</cp:revision>
  <dcterms:created xsi:type="dcterms:W3CDTF">2024-09-15T09:25:00Z</dcterms:created>
  <dcterms:modified xsi:type="dcterms:W3CDTF">2024-09-15T16:42:00Z</dcterms:modified>
</cp:coreProperties>
</file>