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104" w:rsidRDefault="00B74F3A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50435" cy="9144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47" cy="914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D7" w:rsidRPr="00001C2B" w:rsidRDefault="00F651F0" w:rsidP="00001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C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BE67D7" w:rsidRPr="00001C2B"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BE67D7" w:rsidRPr="00001C2B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Название программы: </w:t>
      </w:r>
      <w:r w:rsidR="00055104">
        <w:rPr>
          <w:rFonts w:ascii="Times New Roman" w:hAnsi="Times New Roman" w:cs="Times New Roman"/>
          <w:b/>
          <w:bCs/>
          <w:iCs/>
          <w:sz w:val="28"/>
          <w:szCs w:val="28"/>
        </w:rPr>
        <w:t>«Химия вокруг нас».</w:t>
      </w:r>
    </w:p>
    <w:p w:rsidR="00055104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Направленность программы: </w:t>
      </w:r>
      <w:r w:rsidRPr="00001C2B">
        <w:rPr>
          <w:rFonts w:ascii="Times New Roman" w:hAnsi="Times New Roman" w:cs="Times New Roman"/>
          <w:bCs/>
          <w:iCs/>
          <w:sz w:val="28"/>
          <w:szCs w:val="28"/>
        </w:rPr>
        <w:t>естественнонаучная</w:t>
      </w:r>
      <w:r w:rsidR="0005510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E67D7" w:rsidRPr="00001C2B" w:rsidRDefault="00055104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BE67D7"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>Возрастной диапазон</w:t>
      </w:r>
      <w:r w:rsidR="001D0C0C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14</w:t>
      </w:r>
      <w:r w:rsidR="00BE67D7" w:rsidRPr="00001C2B">
        <w:rPr>
          <w:rFonts w:ascii="Times New Roman" w:hAnsi="Times New Roman" w:cs="Times New Roman"/>
          <w:sz w:val="28"/>
          <w:szCs w:val="28"/>
        </w:rPr>
        <w:t>-1</w:t>
      </w:r>
      <w:r>
        <w:rPr>
          <w:rFonts w:ascii="Times New Roman" w:hAnsi="Times New Roman" w:cs="Times New Roman"/>
          <w:sz w:val="28"/>
          <w:szCs w:val="28"/>
        </w:rPr>
        <w:t>5</w:t>
      </w:r>
      <w:r w:rsidR="00BE67D7" w:rsidRPr="00001C2B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6809E9" w:rsidRPr="00001C2B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Количество учащихся в группе: </w:t>
      </w:r>
      <w:r w:rsidRPr="00001C2B">
        <w:rPr>
          <w:rFonts w:ascii="Times New Roman" w:hAnsi="Times New Roman" w:cs="Times New Roman"/>
          <w:sz w:val="28"/>
          <w:szCs w:val="28"/>
        </w:rPr>
        <w:t>10  человек.</w:t>
      </w:r>
    </w:p>
    <w:p w:rsidR="00055104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>Срок реализации</w:t>
      </w:r>
      <w:r w:rsidR="001D0C0C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="001D0C0C">
        <w:rPr>
          <w:rFonts w:ascii="Times New Roman" w:hAnsi="Times New Roman" w:cs="Times New Roman"/>
          <w:sz w:val="28"/>
          <w:szCs w:val="28"/>
        </w:rPr>
        <w:t>1 год обучения</w:t>
      </w:r>
      <w:r w:rsidR="00055104">
        <w:rPr>
          <w:rFonts w:ascii="Times New Roman" w:hAnsi="Times New Roman" w:cs="Times New Roman"/>
          <w:sz w:val="28"/>
          <w:szCs w:val="28"/>
        </w:rPr>
        <w:t>.</w:t>
      </w:r>
    </w:p>
    <w:p w:rsidR="006809E9" w:rsidRPr="00001C2B" w:rsidRDefault="006809E9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Режим занятий в группах: </w:t>
      </w:r>
      <w:r w:rsidR="001D0C0C">
        <w:rPr>
          <w:rFonts w:ascii="Times New Roman" w:hAnsi="Times New Roman" w:cs="Times New Roman"/>
          <w:b/>
          <w:bCs/>
          <w:iCs/>
          <w:sz w:val="28"/>
          <w:szCs w:val="28"/>
        </w:rPr>
        <w:t>(</w:t>
      </w:r>
      <w:r w:rsidR="00F513D8">
        <w:rPr>
          <w:rFonts w:ascii="Times New Roman" w:hAnsi="Times New Roman" w:cs="Times New Roman"/>
          <w:sz w:val="28"/>
          <w:szCs w:val="28"/>
        </w:rPr>
        <w:t>3</w:t>
      </w:r>
      <w:r w:rsidRPr="00001C2B">
        <w:rPr>
          <w:rFonts w:ascii="Times New Roman" w:hAnsi="Times New Roman" w:cs="Times New Roman"/>
          <w:sz w:val="28"/>
          <w:szCs w:val="28"/>
        </w:rPr>
        <w:t>занятия в н</w:t>
      </w:r>
      <w:r w:rsidR="001D0C0C">
        <w:rPr>
          <w:rFonts w:ascii="Times New Roman" w:hAnsi="Times New Roman" w:cs="Times New Roman"/>
          <w:sz w:val="28"/>
          <w:szCs w:val="28"/>
        </w:rPr>
        <w:t xml:space="preserve">еделю по </w:t>
      </w:r>
      <w:r w:rsidR="00B368A2">
        <w:rPr>
          <w:rFonts w:ascii="Times New Roman" w:hAnsi="Times New Roman" w:cs="Times New Roman"/>
          <w:sz w:val="28"/>
          <w:szCs w:val="28"/>
        </w:rPr>
        <w:t>2</w:t>
      </w:r>
      <w:r w:rsidR="001D0C0C">
        <w:rPr>
          <w:rFonts w:ascii="Times New Roman" w:hAnsi="Times New Roman" w:cs="Times New Roman"/>
          <w:sz w:val="28"/>
          <w:szCs w:val="28"/>
        </w:rPr>
        <w:t xml:space="preserve"> час</w:t>
      </w:r>
      <w:r w:rsidR="00B368A2">
        <w:rPr>
          <w:rFonts w:ascii="Times New Roman" w:hAnsi="Times New Roman" w:cs="Times New Roman"/>
          <w:sz w:val="28"/>
          <w:szCs w:val="28"/>
        </w:rPr>
        <w:t>а</w:t>
      </w:r>
      <w:r w:rsidR="001D0C0C">
        <w:rPr>
          <w:rFonts w:ascii="Times New Roman" w:hAnsi="Times New Roman" w:cs="Times New Roman"/>
          <w:sz w:val="28"/>
          <w:szCs w:val="28"/>
        </w:rPr>
        <w:t xml:space="preserve"> – </w:t>
      </w:r>
      <w:r w:rsidR="00F513D8">
        <w:rPr>
          <w:rFonts w:ascii="Times New Roman" w:hAnsi="Times New Roman" w:cs="Times New Roman"/>
          <w:sz w:val="28"/>
          <w:szCs w:val="28"/>
        </w:rPr>
        <w:t>204</w:t>
      </w:r>
      <w:r w:rsidR="001D0C0C">
        <w:rPr>
          <w:rFonts w:ascii="Times New Roman" w:hAnsi="Times New Roman" w:cs="Times New Roman"/>
          <w:sz w:val="28"/>
          <w:szCs w:val="28"/>
        </w:rPr>
        <w:t>час</w:t>
      </w:r>
      <w:r w:rsidR="00426DF6">
        <w:rPr>
          <w:rFonts w:ascii="Times New Roman" w:hAnsi="Times New Roman" w:cs="Times New Roman"/>
          <w:sz w:val="28"/>
          <w:szCs w:val="28"/>
        </w:rPr>
        <w:t>о</w:t>
      </w:r>
      <w:r w:rsidR="001D0C0C">
        <w:rPr>
          <w:rFonts w:ascii="Times New Roman" w:hAnsi="Times New Roman" w:cs="Times New Roman"/>
          <w:sz w:val="28"/>
          <w:szCs w:val="28"/>
        </w:rPr>
        <w:t>в год).</w:t>
      </w:r>
    </w:p>
    <w:p w:rsidR="00BE67D7" w:rsidRPr="00001C2B" w:rsidRDefault="00BE67D7" w:rsidP="000353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Состав учебной группы </w:t>
      </w:r>
      <w:r w:rsidRPr="00001C2B">
        <w:rPr>
          <w:rFonts w:ascii="Times New Roman" w:hAnsi="Times New Roman" w:cs="Times New Roman"/>
          <w:sz w:val="28"/>
          <w:szCs w:val="28"/>
        </w:rPr>
        <w:t xml:space="preserve">– </w:t>
      </w:r>
      <w:r w:rsidR="00055104">
        <w:rPr>
          <w:rFonts w:ascii="Times New Roman" w:hAnsi="Times New Roman" w:cs="Times New Roman"/>
          <w:sz w:val="28"/>
          <w:szCs w:val="28"/>
        </w:rPr>
        <w:t>одновозрастные.</w:t>
      </w:r>
    </w:p>
    <w:p w:rsidR="00BE67D7" w:rsidRPr="00001C2B" w:rsidRDefault="006809E9" w:rsidP="000353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Условия </w:t>
      </w:r>
      <w:r w:rsidR="00BE67D7" w:rsidRPr="00001C2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набора </w:t>
      </w:r>
      <w:r w:rsidR="00BE67D7" w:rsidRPr="00001C2B">
        <w:rPr>
          <w:rFonts w:ascii="Times New Roman" w:hAnsi="Times New Roman" w:cs="Times New Roman"/>
          <w:sz w:val="28"/>
          <w:szCs w:val="28"/>
        </w:rPr>
        <w:t xml:space="preserve">– </w:t>
      </w:r>
      <w:r w:rsidRPr="00001C2B">
        <w:rPr>
          <w:rFonts w:ascii="Times New Roman" w:hAnsi="Times New Roman" w:cs="Times New Roman"/>
          <w:sz w:val="28"/>
          <w:szCs w:val="28"/>
        </w:rPr>
        <w:t>принимаются все желающие</w:t>
      </w:r>
      <w:r w:rsidR="00055104">
        <w:rPr>
          <w:rFonts w:ascii="Times New Roman" w:hAnsi="Times New Roman" w:cs="Times New Roman"/>
          <w:sz w:val="28"/>
          <w:szCs w:val="28"/>
        </w:rPr>
        <w:t>.</w:t>
      </w:r>
    </w:p>
    <w:p w:rsidR="00001C2B" w:rsidRDefault="00F651F0" w:rsidP="00001C2B">
      <w:pPr>
        <w:jc w:val="center"/>
        <w:rPr>
          <w:rFonts w:ascii="Times New Roman" w:hAnsi="Times New Roman" w:cs="Times New Roman"/>
          <w:sz w:val="28"/>
          <w:szCs w:val="28"/>
        </w:rPr>
      </w:pPr>
      <w:r w:rsidRPr="00001C2B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F14DBB" w:rsidRPr="00001C2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Ребенок с рождения окружен различными веществами и должен уметь обращаться сними. Знакомство учащихся с веществами, из которых состоит окружающий мир, позволяет раскрыть важнейшие взаимосвязи человека и веществ и среде его обитания. Знакомство детей с веществами, химическими явлениями начинается еще в раннем детстве.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Каждый ребенок знаком с названиями применяемых в быту веществ, некоторыми полезными ископаемыми. Однако к началу изучения химии в 8-м классе познавательные интересы школьников в значительной мере ослабевают. Последующее изучение химии на уроках для многих учащихся протекает не очень успешно. Это обусловлено сложностью материала, нерационально спроектированными программами и формально написанными учебниками по химии. С целью формирования основ химического мировоззрения предназначена программа внеурочной деятельности «</w:t>
      </w:r>
      <w:r w:rsidR="002C016E">
        <w:rPr>
          <w:rFonts w:ascii="Times New Roman" w:eastAsia="Calibri" w:hAnsi="Times New Roman" w:cs="Times New Roman"/>
          <w:sz w:val="28"/>
          <w:szCs w:val="28"/>
        </w:rPr>
        <w:t>Химия вокруг нас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».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Программа модифицирована, составлена на основе программы </w:t>
      </w:r>
      <w:proofErr w:type="spellStart"/>
      <w:r w:rsidRPr="00420D6A">
        <w:rPr>
          <w:rFonts w:ascii="Times New Roman" w:eastAsia="Calibri" w:hAnsi="Times New Roman" w:cs="Times New Roman"/>
          <w:sz w:val="28"/>
          <w:szCs w:val="28"/>
        </w:rPr>
        <w:t>ЧернобельскойГ.М</w:t>
      </w:r>
      <w:proofErr w:type="spellEnd"/>
      <w:r w:rsidRPr="00420D6A">
        <w:rPr>
          <w:rFonts w:ascii="Times New Roman" w:eastAsia="Calibri" w:hAnsi="Times New Roman" w:cs="Times New Roman"/>
          <w:sz w:val="28"/>
          <w:szCs w:val="28"/>
        </w:rPr>
        <w:t>., Дементьева А. И. «Мир глазами химика» (</w:t>
      </w:r>
      <w:proofErr w:type="spellStart"/>
      <w:r w:rsidRPr="00420D6A">
        <w:rPr>
          <w:rFonts w:ascii="Times New Roman" w:eastAsia="Calibri" w:hAnsi="Times New Roman" w:cs="Times New Roman"/>
          <w:sz w:val="28"/>
          <w:szCs w:val="28"/>
        </w:rPr>
        <w:t>Чернобельская</w:t>
      </w:r>
      <w:proofErr w:type="spell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20D6A">
        <w:rPr>
          <w:rFonts w:ascii="Times New Roman" w:eastAsia="Calibri" w:hAnsi="Times New Roman" w:cs="Times New Roman"/>
          <w:sz w:val="28"/>
          <w:szCs w:val="28"/>
        </w:rPr>
        <w:t>Г.М.,Дементьев</w:t>
      </w:r>
      <w:proofErr w:type="spellEnd"/>
      <w:r w:rsidRPr="00420D6A">
        <w:rPr>
          <w:rFonts w:ascii="Times New Roman" w:eastAsia="Calibri" w:hAnsi="Times New Roman" w:cs="Times New Roman"/>
          <w:sz w:val="28"/>
          <w:szCs w:val="28"/>
        </w:rPr>
        <w:t>, А.И. Мир глазами химика.</w:t>
      </w:r>
      <w:proofErr w:type="gram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Учебное пособие к пропедевтическому курсу химии 7 класса Химия,1999) и ориентирована на обучающихся 7-8 класса, т.е. того возраста, в котором интерес к окружающему миру особенно велик, а специальных знаний  </w:t>
      </w:r>
      <w:proofErr w:type="spellStart"/>
      <w:r w:rsidRPr="00420D6A">
        <w:rPr>
          <w:rFonts w:ascii="Times New Roman" w:eastAsia="Calibri" w:hAnsi="Times New Roman" w:cs="Times New Roman"/>
          <w:sz w:val="28"/>
          <w:szCs w:val="28"/>
        </w:rPr>
        <w:t>ещене</w:t>
      </w:r>
      <w:proofErr w:type="spell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хватает. </w:t>
      </w:r>
      <w:proofErr w:type="gramEnd"/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Данная программа составлена по учебным пособиям с подробными инструкциями и необходимым  теоретическим материалом.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При реализации данной программы будет задействовано оборудование центра «Точка  роста». 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удовлетворить познавательные запросы детей, развивать исследовательский подход к изучению окружающего мира и умение применять свои знания на практике, расширить знания учащихся о применении веществ в повседневной жизни, реализовать общекультурный компонент.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Предметные: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Сформировать навыки элементарной исследовательской работы;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Расширить знания учащихся по химии, экологии;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Научить применять коммуникативные и презентационные навыки;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Научить оформлять результаты своей работы.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20D6A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Развить умение проектирования своей деятельности;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Продолжить формирование навыков самостоятельной работы с различными источниками информации;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Продолжить развивать творческие способности. Личностные: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Продолжить воспитание навыков экологической культуры, ответственного отношения к людям и к природе;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Совершенствовать навыки коллективной работы; </w:t>
      </w:r>
    </w:p>
    <w:p w:rsidR="00055104" w:rsidRPr="00420D6A" w:rsidRDefault="00055104" w:rsidP="00055104">
      <w:pPr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Способствовать пониманию современных проблем экологии и сознанию их актуальности. </w:t>
      </w:r>
    </w:p>
    <w:p w:rsidR="00055104" w:rsidRPr="00420D6A" w:rsidRDefault="00055104" w:rsidP="00420D6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0D6A">
        <w:rPr>
          <w:rFonts w:ascii="Times New Roman" w:hAnsi="Times New Roman" w:cs="Times New Roman"/>
          <w:b/>
          <w:sz w:val="28"/>
          <w:szCs w:val="28"/>
        </w:rPr>
        <w:t xml:space="preserve">3. Личностные и </w:t>
      </w:r>
      <w:proofErr w:type="spellStart"/>
      <w:r w:rsidRPr="00420D6A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420D6A">
        <w:rPr>
          <w:rFonts w:ascii="Times New Roman" w:hAnsi="Times New Roman" w:cs="Times New Roman"/>
          <w:b/>
          <w:sz w:val="28"/>
          <w:szCs w:val="28"/>
        </w:rPr>
        <w:t xml:space="preserve"> результаты освоения курса внеурочной деятельности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Личностные: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осознавать себя ценной частью большого разнообразного мира (природы и общества);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испытывать чувство гордости за красоту родной природы, свою малую Родину, страну;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формулировать самому простые правила поведения в природе;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осознавать себя гражданином России;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объяснять, что связывает тебя с историей, культурой, судьбой твоего народа и всей России;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искать свою позицию в многообразии общественных и мировоззренческих позиций, эстетических и культурных предпочтений;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уважать иное мнение;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вырабатывать в противоречивых конфликтных ситуациях правила поведения.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420D6A">
        <w:rPr>
          <w:rFonts w:ascii="Times New Roman" w:eastAsia="Calibri" w:hAnsi="Times New Roman" w:cs="Times New Roman"/>
          <w:i/>
          <w:sz w:val="28"/>
          <w:szCs w:val="28"/>
        </w:rPr>
        <w:t>Метапредметные</w:t>
      </w:r>
      <w:proofErr w:type="spellEnd"/>
      <w:r w:rsidRPr="00420D6A">
        <w:rPr>
          <w:rFonts w:ascii="Times New Roman" w:eastAsia="Calibri" w:hAnsi="Times New Roman" w:cs="Times New Roman"/>
          <w:i/>
          <w:sz w:val="28"/>
          <w:szCs w:val="28"/>
        </w:rPr>
        <w:t xml:space="preserve">: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 области коммуникативных УУД: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организовывать взаимодействие в групп</w:t>
      </w:r>
      <w:proofErr w:type="gramStart"/>
      <w:r w:rsidRPr="00420D6A">
        <w:rPr>
          <w:rFonts w:ascii="Times New Roman" w:eastAsia="Calibri" w:hAnsi="Times New Roman" w:cs="Times New Roman"/>
          <w:sz w:val="28"/>
          <w:szCs w:val="28"/>
        </w:rPr>
        <w:t>е(</w:t>
      </w:r>
      <w:proofErr w:type="gram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распределять роли, договариваться друг с другом и т.д.);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предвидеть (прогнозировать) последствия коллективных решений;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оформлять свои мысли в устной и письменной речи с  уч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ё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том своих учебных и жизненных речевых ситуаций, в том числе с применением средств ИКТ;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при необходимости отстаивать свою точку зрения, аргументируя ее. Учиться подтверждать аргументы фактами;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слушать других, пытаться принимать другую точку зрения, быть готовым изменить свою точку зрения.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 области регулятивных УУД: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определять цель учебной деятельности с помощью учителя и самостоятельно, искать средства е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ѐ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осуществления;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учиться обнаруживать и формулировать учебную проблему, выбирать тему проекта;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составлять план выполнения задач,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решения проблем творческого и поискового характера, выполнения проекта совместно с учителем;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работая по плану, сверять свои действия с целью и, при необходимости, и справлять ошибки;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работая по составленному плану, использовать, наряду с основными, и дополнительные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средства (справочная литература, сложные приборы, средства ИКТ);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предполагать, какая информация нужна;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отбирать необходимые словари, энциклопедии, справочники, электронные диски;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сопоставлять и отбирать информацию, полученную из различных источников (словари, энциклопедии, справочники,  электронные диски, сеть Интернет);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выбирать основания для сравнения, классификации объектов;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устанавливать аналогии и причинно-следственные связи;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выстраивать логическую цепь рассуждений;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представлять информацию в виде таблиц, схем, опорного конспекта, в том числе с применением средств ИКТ.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организовывать взаимодействие в группе (распределять роли, договариваться друг с другом и т. д.);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предвидеть (прогнозировать)последствия коллективных решений;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оформлять свои мысли в устной и письменной речи с уч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ё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том своих учебных и жизненных речевых ситуаций, в том числе с применением средств ИКТ;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при необходимости отстаивать свою точку зрения, аргументируя ее. Учиться подтверждать аргументы фактами;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 ходе представления проекта учиться давать оценку его результатов;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понимать причины своего неуспеха и находить способы выхода из этой ситуации.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        Предметные: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предполагать какая информация нужна;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отбирать необходимые словари, энциклопедии, справочники, электронные  диски;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сопоставлять и отбирать информацию, полученную из различных источников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(словари, энциклопедии, справочники, электронные диски, сеть Интернет);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выбирать основания для сравнения, классификации объектов;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устанавливать аналогии и причинно-следственные связи;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выстраивать логическую цепь рассуждений; </w:t>
      </w:r>
    </w:p>
    <w:p w:rsidR="00055104" w:rsidRPr="00420D6A" w:rsidRDefault="00055104" w:rsidP="00055104">
      <w:pPr>
        <w:numPr>
          <w:ilvl w:val="0"/>
          <w:numId w:val="9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представлять информацию в виде таблиц, схем, опорного конспекта, в том числе с применением средств ИКТ.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Критерии оценки знаний, умений и навыков.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Низкий уровень: удовлетворительное владение теоретической информацией по темам курса,     умение пользоваться литературой при подготовке сообщений, участие в организации выставок, элементарные представления об исследовательской  деятельности, пассивное участие в семинарах.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Средний уровень: достаточно хорошее владение теоретической информацией по курсу, умение систематизировать и подбирать необходимую литературу, проводить исследования и опросы иметь представление о учебно-исследовательской деятельности, участие в конкурсах, выставках, организации и проведении мероприятий.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Высокий уровень: свободное владение теоретической информацией  по курсу, умение анализировать литературные источники и данные исследований и опросов, выявлять причины, подбирать методы исследования, проводить 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учебно-исследовательскую деятельность, активно принимать участие в мероприятиях, конкурсах, применять полученную информацию на практике.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Оценка эффективности  работы: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Входящий контроль–определение уровня знаний, умений, навыков в виде бесед, практических работ, викторин, игр.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Промежуточный контроль: коллективный анализ каждой выполненной 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работы и самоанализ </w:t>
      </w:r>
      <w:proofErr w:type="gramStart"/>
      <w:r w:rsidRPr="00420D6A">
        <w:rPr>
          <w:rFonts w:ascii="Times New Roman" w:eastAsia="Calibri" w:hAnsi="Times New Roman" w:cs="Times New Roman"/>
          <w:sz w:val="28"/>
          <w:szCs w:val="28"/>
        </w:rPr>
        <w:t>;п</w:t>
      </w:r>
      <w:proofErr w:type="gram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роверка знаний, умений, навыков в ходе беседы.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Итоговый контроль: презентации творческих и исследовательских работ, участие в выставках и мероприятиях, участие в конкурсах исследовательских работ в школьном научном обществе, экологическом обществе. Формы подведения итогов реализации программы. </w:t>
      </w:r>
    </w:p>
    <w:p w:rsidR="00055104" w:rsidRPr="00420D6A" w:rsidRDefault="00055104" w:rsidP="00055104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Итоговые выставки творческих работ; </w:t>
      </w:r>
    </w:p>
    <w:p w:rsidR="00055104" w:rsidRPr="00420D6A" w:rsidRDefault="00055104" w:rsidP="00055104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Портфолио и презентации с ис</w:t>
      </w:r>
      <w:r w:rsidR="002C016E">
        <w:rPr>
          <w:rFonts w:ascii="Times New Roman" w:eastAsia="Calibri" w:hAnsi="Times New Roman" w:cs="Times New Roman"/>
          <w:sz w:val="28"/>
          <w:szCs w:val="28"/>
        </w:rPr>
        <w:t>с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ледовательской деятельности; </w:t>
      </w:r>
    </w:p>
    <w:p w:rsidR="00055104" w:rsidRPr="00420D6A" w:rsidRDefault="00055104" w:rsidP="00055104">
      <w:pPr>
        <w:numPr>
          <w:ilvl w:val="0"/>
          <w:numId w:val="10"/>
        </w:numPr>
        <w:spacing w:after="0" w:line="240" w:lineRule="auto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Участие в конкурсах исследовательских работ; </w:t>
      </w:r>
    </w:p>
    <w:p w:rsidR="00055104" w:rsidRPr="00420D6A" w:rsidRDefault="00055104" w:rsidP="00055104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20D6A" w:rsidRPr="00420D6A" w:rsidRDefault="001E2CCC" w:rsidP="00420D6A">
      <w:pPr>
        <w:rPr>
          <w:rFonts w:ascii="Times New Roman" w:hAnsi="Times New Roman" w:cs="Times New Roman"/>
          <w:b/>
          <w:sz w:val="28"/>
          <w:szCs w:val="28"/>
        </w:rPr>
      </w:pPr>
      <w:r w:rsidRPr="00420D6A">
        <w:rPr>
          <w:rFonts w:ascii="Times New Roman" w:hAnsi="Times New Roman" w:cs="Times New Roman"/>
          <w:b/>
          <w:sz w:val="28"/>
          <w:szCs w:val="28"/>
        </w:rPr>
        <w:t>4</w:t>
      </w:r>
      <w:r w:rsidR="00FB1B3D" w:rsidRPr="00420D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1FDC" w:rsidRPr="00420D6A">
        <w:rPr>
          <w:rFonts w:ascii="Times New Roman" w:hAnsi="Times New Roman" w:cs="Times New Roman"/>
          <w:b/>
          <w:sz w:val="28"/>
          <w:szCs w:val="28"/>
        </w:rPr>
        <w:t>Содержание курса внеурочной деятельности с указанием форм организации учебных занятий, основных видов учебной деятельности;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Модуль 1. «Химия–наука о веществах и их превращениях»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Химия или магия? Немного из истории химии. Алхимия. Химия вчера, сегодня, завтра. Техника безопасности в кабинете химии. </w:t>
      </w:r>
    </w:p>
    <w:p w:rsidR="00420D6A" w:rsidRPr="00420D6A" w:rsidRDefault="00420D6A" w:rsidP="00420D6A">
      <w:pPr>
        <w:tabs>
          <w:tab w:val="center" w:pos="3327"/>
          <w:tab w:val="center" w:pos="7915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ab/>
        <w:t>Лабораторное оборудование. Знакомство с раздаточным оборудованием для практических и лабораторных работ. Посуда, е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ѐ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виды и назначение. Реактивы и их классы. Обращение с кислотами, щелочами, ядовитыми веществами. Меры первой помощи при химических ожогах и отравлениях. Выработка навыков безопасной работы.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Демонстрация. Удивительные опыты.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работа. Знакомство с оборудованием для практических </w:t>
      </w:r>
      <w:r>
        <w:rPr>
          <w:rFonts w:ascii="Times New Roman" w:hAnsi="Times New Roman" w:cs="Times New Roman"/>
          <w:sz w:val="28"/>
          <w:szCs w:val="28"/>
        </w:rPr>
        <w:t xml:space="preserve">работ 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 лабораторных </w:t>
      </w:r>
      <w:r>
        <w:rPr>
          <w:rFonts w:ascii="Times New Roman" w:hAnsi="Times New Roman" w:cs="Times New Roman"/>
          <w:sz w:val="28"/>
          <w:szCs w:val="28"/>
        </w:rPr>
        <w:t>опытов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       Модуль 2. «Вещества вокруг тебя, оглянись!»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Вещество, физические свойства веществ. Отличие чистых веществ от смесей. Способы разделения смесей. Вода. Многое ли мы о ней знаем?  Вода и е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ѐ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свойства. Что необычного в воде? Вода пресная и морская.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Способы очистки воды: отставание, фильтрование, обеззараживание.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Столовый уксус и уксусная эссенция. Свойства уксусной кислоты и ее физиологическое воздействие. Питьевая сода. Свойства и применение. Чай, состав, свойства, физиологическое действие на организм человека.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Мыло или мыла? Отличие хозяйственного мыла от туалетного. Щелочной характер хозяйственного мыла. </w:t>
      </w:r>
    </w:p>
    <w:p w:rsidR="00420D6A" w:rsidRPr="00420D6A" w:rsidRDefault="00420D6A" w:rsidP="00420D6A">
      <w:pPr>
        <w:tabs>
          <w:tab w:val="center" w:pos="1545"/>
          <w:tab w:val="center" w:pos="10233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Стиральные порошки и другие моющие средства. Какие порошки самые опасные. Надо ли опасаться жидких моющих средств.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Лосьоны, духи, кремы и прочая парфюмерия. Могут ли представлять опасность косметические препараты? Можно ли самому изготовить духи?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Многообразие лекарственных веществ. Какие лекарства мы обычно можем встретить в своей домашней аптечке? </w:t>
      </w:r>
    </w:p>
    <w:p w:rsidR="00420D6A" w:rsidRPr="00420D6A" w:rsidRDefault="00420D6A" w:rsidP="007933B6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Аптечный йод и его свойства. Почему йод надо держать в плотно закупоренной склянке. «Зеленка» или раствор бриллиантового зел</w:t>
      </w:r>
      <w:r w:rsidRPr="00420D6A">
        <w:rPr>
          <w:rFonts w:ascii="Times New Roman" w:eastAsia="Cambria Math" w:hAnsi="Times New Roman" w:cs="Times New Roman"/>
          <w:sz w:val="28"/>
          <w:szCs w:val="28"/>
        </w:rPr>
        <w:t>е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ного. Перекись водорода и </w:t>
      </w:r>
      <w:proofErr w:type="spellStart"/>
      <w:r w:rsidRPr="00420D6A">
        <w:rPr>
          <w:rFonts w:ascii="Times New Roman" w:eastAsia="Calibri" w:hAnsi="Times New Roman" w:cs="Times New Roman"/>
          <w:sz w:val="28"/>
          <w:szCs w:val="28"/>
        </w:rPr>
        <w:t>гидроперит</w:t>
      </w:r>
      <w:proofErr w:type="spell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Свойства перекиси водорода.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Аспирин или ацетилсалициловая кислота и его свойства. Опасность при применении аспирина. </w:t>
      </w:r>
    </w:p>
    <w:p w:rsidR="00420D6A" w:rsidRDefault="00420D6A" w:rsidP="00420D6A">
      <w:pPr>
        <w:tabs>
          <w:tab w:val="center" w:pos="1186"/>
          <w:tab w:val="center" w:pos="2813"/>
          <w:tab w:val="center" w:pos="4335"/>
          <w:tab w:val="center" w:pos="6473"/>
          <w:tab w:val="center" w:pos="8022"/>
          <w:tab w:val="center" w:pos="8718"/>
          <w:tab w:val="center" w:pos="9852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ab/>
        <w:t>Крахмал, его свойства и применение. Образование крахмала в листьях</w:t>
      </w:r>
      <w:r>
        <w:rPr>
          <w:rFonts w:ascii="Times New Roman" w:hAnsi="Times New Roman" w:cs="Times New Roman"/>
          <w:sz w:val="28"/>
          <w:szCs w:val="28"/>
        </w:rPr>
        <w:t xml:space="preserve"> растений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F6DB9" w:rsidRPr="00420D6A" w:rsidRDefault="002F6DB9" w:rsidP="00420D6A">
      <w:pPr>
        <w:tabs>
          <w:tab w:val="center" w:pos="1186"/>
          <w:tab w:val="center" w:pos="2813"/>
          <w:tab w:val="center" w:pos="4335"/>
          <w:tab w:val="center" w:pos="6473"/>
          <w:tab w:val="center" w:pos="8022"/>
          <w:tab w:val="center" w:pos="8718"/>
          <w:tab w:val="center" w:pos="9852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Целлюлоза, </w:t>
      </w:r>
      <w:r w:rsidRPr="00420D6A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свойства и применение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Глюкоза, ее свойства и применение. </w:t>
      </w:r>
    </w:p>
    <w:p w:rsidR="002F6DB9" w:rsidRPr="00420D6A" w:rsidRDefault="002F6DB9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Сахароза и фруктоза.</w:t>
      </w:r>
    </w:p>
    <w:p w:rsid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Маргарин, сливочное и растительное масло, сало. Чего мы о них не знаем? Растительные и животные масла. </w:t>
      </w:r>
    </w:p>
    <w:p w:rsidR="002F6DB9" w:rsidRDefault="002F6DB9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Катализаторы и ингибиторы.</w:t>
      </w:r>
    </w:p>
    <w:p w:rsidR="002F6DB9" w:rsidRDefault="002F6DB9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Молочные продукты.</w:t>
      </w:r>
    </w:p>
    <w:p w:rsidR="00B368A2" w:rsidRDefault="002F6DB9" w:rsidP="00420D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Белки, жиры и углеводы. Правильное питание и его значение.</w:t>
      </w:r>
    </w:p>
    <w:p w:rsidR="00B368A2" w:rsidRDefault="00B368A2" w:rsidP="00420D6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Польза и вред любимых продуктов.</w:t>
      </w:r>
    </w:p>
    <w:p w:rsidR="002F6DB9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Химические процессы в организме человека.</w:t>
      </w:r>
    </w:p>
    <w:p w:rsidR="00B368A2" w:rsidRPr="00B368A2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Модуль 3. Химический практикум. </w:t>
      </w:r>
      <w:r w:rsidRPr="00B368A2">
        <w:rPr>
          <w:rFonts w:ascii="Times New Roman" w:eastAsia="Calibri" w:hAnsi="Times New Roman" w:cs="Times New Roman"/>
          <w:sz w:val="28"/>
          <w:szCs w:val="28"/>
        </w:rPr>
        <w:t xml:space="preserve">Выполнение практических </w:t>
      </w:r>
      <w:proofErr w:type="spellStart"/>
      <w:r w:rsidRPr="00B368A2">
        <w:rPr>
          <w:rFonts w:ascii="Times New Roman" w:eastAsia="Calibri" w:hAnsi="Times New Roman" w:cs="Times New Roman"/>
          <w:sz w:val="28"/>
          <w:szCs w:val="28"/>
        </w:rPr>
        <w:t>работ</w:t>
      </w:r>
      <w:r w:rsidR="00B06A2C">
        <w:rPr>
          <w:rFonts w:ascii="Times New Roman" w:eastAsia="Calibri" w:hAnsi="Times New Roman" w:cs="Times New Roman"/>
          <w:sz w:val="28"/>
          <w:szCs w:val="28"/>
        </w:rPr>
        <w:t>для</w:t>
      </w:r>
      <w:proofErr w:type="spellEnd"/>
      <w:r w:rsidR="00B06A2C">
        <w:rPr>
          <w:rFonts w:ascii="Times New Roman" w:eastAsia="Calibri" w:hAnsi="Times New Roman" w:cs="Times New Roman"/>
          <w:sz w:val="28"/>
          <w:szCs w:val="28"/>
        </w:rPr>
        <w:t xml:space="preserve"> активизации познавательной деятельности школьников и повышению интереса к предмету «химия».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работа 1.Знакомство с оборудованием для практических и лабораторных работ. </w:t>
      </w:r>
    </w:p>
    <w:p w:rsidR="00420D6A" w:rsidRPr="00420D6A" w:rsidRDefault="00420D6A" w:rsidP="002F6DB9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="002F6DB9">
        <w:rPr>
          <w:rFonts w:ascii="Times New Roman" w:eastAsia="Calibri" w:hAnsi="Times New Roman" w:cs="Times New Roman"/>
          <w:sz w:val="28"/>
          <w:szCs w:val="28"/>
        </w:rPr>
        <w:t>работа 2.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Свойства веществ. Разделение смеси красителей.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</w:t>
      </w:r>
      <w:r w:rsidRPr="00420D6A">
        <w:rPr>
          <w:rFonts w:ascii="Times New Roman" w:hAnsi="Times New Roman" w:cs="Times New Roman"/>
          <w:sz w:val="28"/>
          <w:szCs w:val="28"/>
        </w:rPr>
        <w:t>бота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3.Свойства воды.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>Практическая работа</w:t>
      </w:r>
      <w:r w:rsidR="009A7119">
        <w:rPr>
          <w:rFonts w:ascii="Times New Roman" w:eastAsia="Calibri" w:hAnsi="Times New Roman" w:cs="Times New Roman"/>
          <w:sz w:val="28"/>
          <w:szCs w:val="28"/>
        </w:rPr>
        <w:t>4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.Очистка воды.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 w:rsidR="009A7119">
        <w:rPr>
          <w:rFonts w:ascii="Times New Roman" w:eastAsia="Calibri" w:hAnsi="Times New Roman" w:cs="Times New Roman"/>
          <w:sz w:val="28"/>
          <w:szCs w:val="28"/>
        </w:rPr>
        <w:t>5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.Свойства уксусной кислоты.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9A7119">
        <w:rPr>
          <w:rFonts w:ascii="Times New Roman" w:eastAsia="Calibri" w:hAnsi="Times New Roman" w:cs="Times New Roman"/>
          <w:sz w:val="28"/>
          <w:szCs w:val="28"/>
        </w:rPr>
        <w:t>6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.Свойства питьевой соды.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 w:rsidR="009A7119">
        <w:rPr>
          <w:rFonts w:ascii="Times New Roman" w:eastAsia="Calibri" w:hAnsi="Times New Roman" w:cs="Times New Roman"/>
          <w:sz w:val="28"/>
          <w:szCs w:val="28"/>
        </w:rPr>
        <w:t>7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.Свойства чая. 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</w:t>
      </w:r>
      <w:r w:rsidR="009A7119">
        <w:rPr>
          <w:rFonts w:ascii="Times New Roman" w:eastAsia="Calibri" w:hAnsi="Times New Roman" w:cs="Times New Roman"/>
          <w:sz w:val="28"/>
          <w:szCs w:val="28"/>
        </w:rPr>
        <w:t>8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.Свойства мыла.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9A7119">
        <w:rPr>
          <w:rFonts w:ascii="Times New Roman" w:eastAsia="Calibri" w:hAnsi="Times New Roman" w:cs="Times New Roman"/>
          <w:sz w:val="28"/>
          <w:szCs w:val="28"/>
        </w:rPr>
        <w:t>9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.Сравнение моющих свойств мыла и СМС. 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9A7119">
        <w:rPr>
          <w:rFonts w:ascii="Times New Roman" w:eastAsia="Calibri" w:hAnsi="Times New Roman" w:cs="Times New Roman"/>
          <w:sz w:val="28"/>
          <w:szCs w:val="28"/>
        </w:rPr>
        <w:t>10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.Изготовим духи сами.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работа1</w:t>
      </w:r>
      <w:r w:rsidR="009A7119">
        <w:rPr>
          <w:rFonts w:ascii="Times New Roman" w:eastAsia="Calibri" w:hAnsi="Times New Roman" w:cs="Times New Roman"/>
          <w:sz w:val="28"/>
          <w:szCs w:val="28"/>
        </w:rPr>
        <w:t>1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Необычные свойства зеленки и йода. </w:t>
      </w:r>
    </w:p>
    <w:p w:rsidR="00420D6A" w:rsidRPr="00420D6A" w:rsidRDefault="00420D6A" w:rsidP="00420D6A">
      <w:pPr>
        <w:tabs>
          <w:tab w:val="center" w:pos="1206"/>
          <w:tab w:val="center" w:pos="2591"/>
          <w:tab w:val="center" w:pos="3379"/>
          <w:tab w:val="center" w:pos="4392"/>
          <w:tab w:val="center" w:pos="5818"/>
          <w:tab w:val="center" w:pos="6789"/>
          <w:tab w:val="center" w:pos="8204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 1</w:t>
      </w:r>
      <w:r w:rsidR="009A7119">
        <w:rPr>
          <w:rFonts w:ascii="Times New Roman" w:eastAsia="Calibri" w:hAnsi="Times New Roman" w:cs="Times New Roman"/>
          <w:sz w:val="28"/>
          <w:szCs w:val="28"/>
        </w:rPr>
        <w:t>2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Получение кислорода из 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перекиси водорода.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работа1</w:t>
      </w:r>
      <w:r w:rsidR="009A7119">
        <w:rPr>
          <w:rFonts w:ascii="Times New Roman" w:eastAsia="Calibri" w:hAnsi="Times New Roman" w:cs="Times New Roman"/>
          <w:sz w:val="28"/>
          <w:szCs w:val="28"/>
        </w:rPr>
        <w:t>3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Свойства аспирина.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работа1</w:t>
      </w:r>
      <w:r w:rsidR="009A7119">
        <w:rPr>
          <w:rFonts w:ascii="Times New Roman" w:eastAsia="Calibri" w:hAnsi="Times New Roman" w:cs="Times New Roman"/>
          <w:sz w:val="28"/>
          <w:szCs w:val="28"/>
        </w:rPr>
        <w:t>4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.Свойствакрахмала. </w:t>
      </w:r>
    </w:p>
    <w:p w:rsid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 р</w:t>
      </w:r>
      <w:r w:rsidRPr="00420D6A">
        <w:rPr>
          <w:rFonts w:ascii="Times New Roman" w:eastAsia="Calibri" w:hAnsi="Times New Roman" w:cs="Times New Roman"/>
          <w:sz w:val="28"/>
          <w:szCs w:val="28"/>
        </w:rPr>
        <w:t>абота1</w:t>
      </w:r>
      <w:r w:rsidR="009A7119">
        <w:rPr>
          <w:rFonts w:ascii="Times New Roman" w:eastAsia="Calibri" w:hAnsi="Times New Roman" w:cs="Times New Roman"/>
          <w:sz w:val="28"/>
          <w:szCs w:val="28"/>
        </w:rPr>
        <w:t>5</w:t>
      </w:r>
      <w:r w:rsidRPr="00420D6A">
        <w:rPr>
          <w:rFonts w:ascii="Times New Roman" w:eastAsia="Calibri" w:hAnsi="Times New Roman" w:cs="Times New Roman"/>
          <w:sz w:val="28"/>
          <w:szCs w:val="28"/>
        </w:rPr>
        <w:t>.Свойства</w:t>
      </w:r>
      <w:r w:rsidR="002F6DB9">
        <w:rPr>
          <w:rFonts w:ascii="Times New Roman" w:eastAsia="Calibri" w:hAnsi="Times New Roman" w:cs="Times New Roman"/>
          <w:sz w:val="28"/>
          <w:szCs w:val="28"/>
        </w:rPr>
        <w:t>целлюлозы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F6DB9" w:rsidRDefault="002F6DB9" w:rsidP="002F6DB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 р</w:t>
      </w:r>
      <w:r w:rsidRPr="00420D6A">
        <w:rPr>
          <w:rFonts w:ascii="Times New Roman" w:eastAsia="Calibri" w:hAnsi="Times New Roman" w:cs="Times New Roman"/>
          <w:sz w:val="28"/>
          <w:szCs w:val="28"/>
        </w:rPr>
        <w:t>абота1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.Свойства глюкозы. </w:t>
      </w:r>
    </w:p>
    <w:p w:rsidR="002F6DB9" w:rsidRDefault="002F6DB9" w:rsidP="002F6DB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lastRenderedPageBreak/>
        <w:t>Практическая р</w:t>
      </w:r>
      <w:r w:rsidRPr="00420D6A">
        <w:rPr>
          <w:rFonts w:ascii="Times New Roman" w:eastAsia="Calibri" w:hAnsi="Times New Roman" w:cs="Times New Roman"/>
          <w:sz w:val="28"/>
          <w:szCs w:val="28"/>
        </w:rPr>
        <w:t>абота1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420D6A">
        <w:rPr>
          <w:rFonts w:ascii="Times New Roman" w:eastAsia="Calibri" w:hAnsi="Times New Roman" w:cs="Times New Roman"/>
          <w:sz w:val="28"/>
          <w:szCs w:val="28"/>
        </w:rPr>
        <w:t>.Свойства</w:t>
      </w:r>
      <w:r>
        <w:rPr>
          <w:rFonts w:ascii="Times New Roman" w:eastAsia="Calibri" w:hAnsi="Times New Roman" w:cs="Times New Roman"/>
          <w:sz w:val="28"/>
          <w:szCs w:val="28"/>
        </w:rPr>
        <w:t>сахарозы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420D6A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2F6DB9" w:rsidRPr="00420D6A" w:rsidRDefault="002F6DB9" w:rsidP="002F6DB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 р</w:t>
      </w:r>
      <w:r w:rsidRPr="00420D6A">
        <w:rPr>
          <w:rFonts w:ascii="Times New Roman" w:eastAsia="Calibri" w:hAnsi="Times New Roman" w:cs="Times New Roman"/>
          <w:sz w:val="28"/>
          <w:szCs w:val="28"/>
        </w:rPr>
        <w:t>абота1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420D6A">
        <w:rPr>
          <w:rFonts w:ascii="Times New Roman" w:eastAsia="Calibri" w:hAnsi="Times New Roman" w:cs="Times New Roman"/>
          <w:sz w:val="28"/>
          <w:szCs w:val="28"/>
        </w:rPr>
        <w:t>.Свойства</w:t>
      </w:r>
      <w:r>
        <w:rPr>
          <w:rFonts w:ascii="Times New Roman" w:eastAsia="Calibri" w:hAnsi="Times New Roman" w:cs="Times New Roman"/>
          <w:sz w:val="28"/>
          <w:szCs w:val="28"/>
        </w:rPr>
        <w:t>фруктозы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F6DB9" w:rsidRPr="00420D6A" w:rsidRDefault="002F6DB9" w:rsidP="002F6DB9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 р</w:t>
      </w:r>
      <w:r w:rsidRPr="00420D6A">
        <w:rPr>
          <w:rFonts w:ascii="Times New Roman" w:eastAsia="Calibri" w:hAnsi="Times New Roman" w:cs="Times New Roman"/>
          <w:sz w:val="28"/>
          <w:szCs w:val="28"/>
        </w:rPr>
        <w:t>абота1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420D6A">
        <w:rPr>
          <w:rFonts w:ascii="Times New Roman" w:eastAsia="Calibri" w:hAnsi="Times New Roman" w:cs="Times New Roman"/>
          <w:sz w:val="28"/>
          <w:szCs w:val="28"/>
        </w:rPr>
        <w:t>.Свойствасливочного мас</w:t>
      </w:r>
      <w:r>
        <w:rPr>
          <w:rFonts w:ascii="Times New Roman" w:eastAsia="Calibri" w:hAnsi="Times New Roman" w:cs="Times New Roman"/>
          <w:sz w:val="28"/>
          <w:szCs w:val="28"/>
        </w:rPr>
        <w:t>ла.</w:t>
      </w:r>
    </w:p>
    <w:p w:rsid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proofErr w:type="gramEnd"/>
      <w:r w:rsidRPr="00420D6A">
        <w:rPr>
          <w:rFonts w:ascii="Times New Roman" w:hAnsi="Times New Roman" w:cs="Times New Roman"/>
          <w:sz w:val="28"/>
          <w:szCs w:val="28"/>
        </w:rPr>
        <w:t xml:space="preserve"> 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2F6DB9">
        <w:rPr>
          <w:rFonts w:ascii="Times New Roman" w:eastAsia="Calibri" w:hAnsi="Times New Roman" w:cs="Times New Roman"/>
          <w:sz w:val="28"/>
          <w:szCs w:val="28"/>
        </w:rPr>
        <w:t>20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.Свойства растительного </w:t>
      </w:r>
      <w:r w:rsidR="002F6DB9">
        <w:rPr>
          <w:rFonts w:ascii="Times New Roman" w:eastAsia="Calibri" w:hAnsi="Times New Roman" w:cs="Times New Roman"/>
          <w:sz w:val="28"/>
          <w:szCs w:val="28"/>
        </w:rPr>
        <w:t>масла.</w:t>
      </w:r>
    </w:p>
    <w:p w:rsidR="00B368A2" w:rsidRPr="00420D6A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proofErr w:type="gramEnd"/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.«Секретные чернила». </w:t>
      </w:r>
    </w:p>
    <w:p w:rsidR="00B368A2" w:rsidRPr="00420D6A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proofErr w:type="gramEnd"/>
      <w:r w:rsidRPr="00420D6A">
        <w:rPr>
          <w:rFonts w:ascii="Times New Roman" w:hAnsi="Times New Roman" w:cs="Times New Roman"/>
          <w:sz w:val="28"/>
          <w:szCs w:val="28"/>
        </w:rPr>
        <w:t xml:space="preserve"> 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</w:t>
      </w:r>
      <w:r>
        <w:rPr>
          <w:rFonts w:ascii="Times New Roman" w:eastAsia="Calibri" w:hAnsi="Times New Roman" w:cs="Times New Roman"/>
          <w:sz w:val="28"/>
          <w:szCs w:val="28"/>
        </w:rPr>
        <w:t>22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.«Получение акварельных красок». </w:t>
      </w:r>
    </w:p>
    <w:p w:rsidR="00B368A2" w:rsidRPr="00420D6A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</w:t>
      </w:r>
      <w:r>
        <w:rPr>
          <w:rFonts w:ascii="Times New Roman" w:eastAsia="Calibri" w:hAnsi="Times New Roman" w:cs="Times New Roman"/>
          <w:sz w:val="28"/>
          <w:szCs w:val="28"/>
        </w:rPr>
        <w:t>23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«Мыльные опыты». </w:t>
      </w:r>
    </w:p>
    <w:p w:rsidR="00B368A2" w:rsidRPr="00420D6A" w:rsidRDefault="00B368A2" w:rsidP="00B368A2">
      <w:pPr>
        <w:tabs>
          <w:tab w:val="center" w:pos="1696"/>
          <w:tab w:val="center" w:pos="3706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ab/>
      </w: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 </w:t>
      </w:r>
      <w:r>
        <w:rPr>
          <w:rFonts w:ascii="Times New Roman" w:eastAsia="Calibri" w:hAnsi="Times New Roman" w:cs="Times New Roman"/>
          <w:sz w:val="28"/>
          <w:szCs w:val="28"/>
        </w:rPr>
        <w:t>24</w:t>
      </w:r>
      <w:r w:rsidRPr="00420D6A">
        <w:rPr>
          <w:rFonts w:ascii="Times New Roman" w:eastAsia="Calibri" w:hAnsi="Times New Roman" w:cs="Times New Roman"/>
          <w:sz w:val="28"/>
          <w:szCs w:val="28"/>
        </w:rPr>
        <w:t>.</w:t>
      </w:r>
      <w:r w:rsidRPr="00420D6A">
        <w:rPr>
          <w:rFonts w:ascii="Times New Roman" w:eastAsia="Calibri" w:hAnsi="Times New Roman" w:cs="Times New Roman"/>
          <w:sz w:val="28"/>
          <w:szCs w:val="28"/>
        </w:rPr>
        <w:tab/>
        <w:t xml:space="preserve">«Как выбрать школьный  мел». </w:t>
      </w:r>
    </w:p>
    <w:p w:rsidR="00B368A2" w:rsidRPr="00420D6A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>работа2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.«Изготовление школьных мелков». </w:t>
      </w:r>
    </w:p>
    <w:p w:rsidR="00B368A2" w:rsidRDefault="00B368A2" w:rsidP="00B368A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 2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.«Определение среды раствора с помощью индикаторов». </w:t>
      </w:r>
    </w:p>
    <w:p w:rsidR="00B368A2" w:rsidRPr="00420D6A" w:rsidRDefault="00B368A2" w:rsidP="00B368A2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 работа 2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. «Приготовление растительных индикаторов и определение с помощью них рН раствора». </w:t>
      </w:r>
    </w:p>
    <w:p w:rsidR="00B368A2" w:rsidRDefault="00B368A2" w:rsidP="00B368A2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hAnsi="Times New Roman" w:cs="Times New Roman"/>
          <w:sz w:val="28"/>
          <w:szCs w:val="28"/>
        </w:rPr>
        <w:t>Практическая р</w:t>
      </w:r>
      <w:r w:rsidRPr="00420D6A">
        <w:rPr>
          <w:rFonts w:ascii="Times New Roman" w:eastAsia="Calibri" w:hAnsi="Times New Roman" w:cs="Times New Roman"/>
          <w:sz w:val="28"/>
          <w:szCs w:val="28"/>
        </w:rPr>
        <w:t>абота</w:t>
      </w:r>
      <w:r>
        <w:rPr>
          <w:rFonts w:ascii="Times New Roman" w:eastAsia="Calibri" w:hAnsi="Times New Roman" w:cs="Times New Roman"/>
          <w:sz w:val="28"/>
          <w:szCs w:val="28"/>
        </w:rPr>
        <w:t>28</w:t>
      </w:r>
      <w:r w:rsidRPr="00420D6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Получение соляной кислоты.</w:t>
      </w:r>
    </w:p>
    <w:p w:rsidR="00420D6A" w:rsidRPr="00420D6A" w:rsidRDefault="00420D6A" w:rsidP="00B368A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0D6A" w:rsidRPr="00420D6A" w:rsidRDefault="00420D6A" w:rsidP="00B368A2">
      <w:pPr>
        <w:spacing w:after="0" w:line="240" w:lineRule="auto"/>
        <w:ind w:firstLine="720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Модуль </w:t>
      </w:r>
      <w:r w:rsidR="00B368A2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.«Увлекательная химия для экспериментаторов» </w:t>
      </w: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Симпатические чернила: назначение, простейшие рецепты. Состав акварельных красок. Правила обращения с ними.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История мыльных пузырей. Физика мыльных пузырей. Состав школьного мела. </w:t>
      </w:r>
    </w:p>
    <w:p w:rsidR="00420D6A" w:rsidRPr="00420D6A" w:rsidRDefault="00420D6A" w:rsidP="00420D6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sz w:val="28"/>
          <w:szCs w:val="28"/>
        </w:rPr>
        <w:t xml:space="preserve">Индикаторы. Изменение окраски индикаторов в различных средах. </w:t>
      </w:r>
    </w:p>
    <w:p w:rsidR="00DF7EF5" w:rsidRDefault="00420D6A" w:rsidP="00DF7EF5">
      <w:pPr>
        <w:spacing w:after="0"/>
        <w:ind w:right="3846"/>
        <w:rPr>
          <w:rFonts w:ascii="Times New Roman" w:eastAsia="Calibri" w:hAnsi="Times New Roman" w:cs="Times New Roman"/>
          <w:sz w:val="28"/>
          <w:szCs w:val="28"/>
        </w:rPr>
      </w:pPr>
      <w:r w:rsidRPr="00420D6A">
        <w:rPr>
          <w:rFonts w:ascii="Times New Roman" w:eastAsia="Calibri" w:hAnsi="Times New Roman" w:cs="Times New Roman"/>
          <w:b/>
          <w:sz w:val="28"/>
          <w:szCs w:val="28"/>
        </w:rPr>
        <w:t xml:space="preserve">        Модуль </w:t>
      </w:r>
      <w:r w:rsidR="00B368A2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420D6A">
        <w:rPr>
          <w:rFonts w:ascii="Times New Roman" w:eastAsia="Calibri" w:hAnsi="Times New Roman" w:cs="Times New Roman"/>
          <w:b/>
          <w:sz w:val="28"/>
          <w:szCs w:val="28"/>
        </w:rPr>
        <w:t>. «Что мы узнали о химии?»</w:t>
      </w:r>
      <w:r w:rsidRPr="00420D6A">
        <w:rPr>
          <w:rFonts w:ascii="Times New Roman" w:hAnsi="Times New Roman" w:cs="Times New Roman"/>
          <w:sz w:val="28"/>
          <w:szCs w:val="28"/>
        </w:rPr>
        <w:t xml:space="preserve">     Подготовка и </w:t>
      </w:r>
      <w:r w:rsidRPr="00420D6A">
        <w:rPr>
          <w:rFonts w:ascii="Times New Roman" w:eastAsia="Calibri" w:hAnsi="Times New Roman" w:cs="Times New Roman"/>
          <w:sz w:val="28"/>
          <w:szCs w:val="28"/>
        </w:rPr>
        <w:t>защита мини-проектов</w:t>
      </w:r>
      <w:r w:rsidR="00DF7EF5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20D6A" w:rsidRPr="00DF7EF5" w:rsidRDefault="00DF7EF5" w:rsidP="00DF7EF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F7EF5">
        <w:rPr>
          <w:rFonts w:ascii="Times New Roman" w:hAnsi="Times New Roman" w:cs="Times New Roman"/>
          <w:sz w:val="28"/>
          <w:szCs w:val="28"/>
        </w:rPr>
        <w:t>Для проекта требуется личностно значимая проблема, знакомая школьникам, обеспечивающая мотивацию включения их в       самостоятельную работу. Тема проекта должна быть в области познавательных интересов учащихся и находиться в зоне их  ближайшего развития</w:t>
      </w:r>
    </w:p>
    <w:p w:rsidR="001D0C0C" w:rsidRDefault="001D0C0C" w:rsidP="00B06A2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B1B3D" w:rsidRDefault="00241FDC" w:rsidP="00241F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B1B3D" w:rsidRPr="00001C2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241FDC">
        <w:rPr>
          <w:rFonts w:ascii="Times New Roman" w:hAnsi="Times New Roman" w:cs="Times New Roman"/>
          <w:b/>
          <w:sz w:val="28"/>
          <w:szCs w:val="28"/>
        </w:rPr>
        <w:t>алендарно-тематическое планирование</w:t>
      </w:r>
    </w:p>
    <w:tbl>
      <w:tblPr>
        <w:tblStyle w:val="a4"/>
        <w:tblW w:w="9923" w:type="dxa"/>
        <w:tblInd w:w="-176" w:type="dxa"/>
        <w:tblLayout w:type="fixed"/>
        <w:tblLook w:val="04A0"/>
      </w:tblPr>
      <w:tblGrid>
        <w:gridCol w:w="1277"/>
        <w:gridCol w:w="5811"/>
        <w:gridCol w:w="1134"/>
        <w:gridCol w:w="851"/>
        <w:gridCol w:w="850"/>
      </w:tblGrid>
      <w:tr w:rsidR="00241FDC" w:rsidTr="00BB51A3">
        <w:tc>
          <w:tcPr>
            <w:tcW w:w="1277" w:type="dxa"/>
            <w:vMerge w:val="restart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5811" w:type="dxa"/>
            <w:vMerge w:val="restart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Merge w:val="restart"/>
            <w:vAlign w:val="center"/>
          </w:tcPr>
          <w:p w:rsidR="00241FDC" w:rsidRDefault="00241FDC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Кол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во часов</w:t>
            </w:r>
          </w:p>
        </w:tc>
        <w:tc>
          <w:tcPr>
            <w:tcW w:w="1701" w:type="dxa"/>
            <w:gridSpan w:val="2"/>
            <w:vAlign w:val="center"/>
          </w:tcPr>
          <w:p w:rsidR="00241FDC" w:rsidRDefault="00241FDC" w:rsidP="00241FDC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FDC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241FDC" w:rsidTr="00BB51A3">
        <w:tc>
          <w:tcPr>
            <w:tcW w:w="1277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41FDC" w:rsidRP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50" w:type="dxa"/>
          </w:tcPr>
          <w:p w:rsid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</w:tr>
      <w:tr w:rsidR="00241FDC" w:rsidTr="00BB51A3">
        <w:tc>
          <w:tcPr>
            <w:tcW w:w="1277" w:type="dxa"/>
          </w:tcPr>
          <w:p w:rsidR="00241FDC" w:rsidRPr="00241FDC" w:rsidRDefault="00A5003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713F1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</w:p>
        </w:tc>
        <w:tc>
          <w:tcPr>
            <w:tcW w:w="5811" w:type="dxa"/>
          </w:tcPr>
          <w:p w:rsidR="00241FDC" w:rsidRPr="00241FDC" w:rsidRDefault="00A5003C" w:rsidP="00A5003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Химия или магия?.</w:t>
            </w:r>
          </w:p>
        </w:tc>
        <w:tc>
          <w:tcPr>
            <w:tcW w:w="1134" w:type="dxa"/>
          </w:tcPr>
          <w:p w:rsidR="00241FDC" w:rsidRPr="00241FDC" w:rsidRDefault="004713F1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41FDC" w:rsidRDefault="00241FD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0D6A" w:rsidTr="00BB51A3">
        <w:tc>
          <w:tcPr>
            <w:tcW w:w="1277" w:type="dxa"/>
          </w:tcPr>
          <w:p w:rsidR="00420D6A" w:rsidRPr="00241FDC" w:rsidRDefault="004713F1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5811" w:type="dxa"/>
          </w:tcPr>
          <w:p w:rsidR="00420D6A" w:rsidRPr="00241FDC" w:rsidRDefault="00A5003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Немного из истории химии.</w:t>
            </w:r>
          </w:p>
        </w:tc>
        <w:tc>
          <w:tcPr>
            <w:tcW w:w="1134" w:type="dxa"/>
          </w:tcPr>
          <w:p w:rsidR="00420D6A" w:rsidRPr="00241FD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20D6A" w:rsidRDefault="00420D6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20D6A" w:rsidRDefault="00420D6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0D6A" w:rsidTr="00BB51A3">
        <w:tc>
          <w:tcPr>
            <w:tcW w:w="1277" w:type="dxa"/>
          </w:tcPr>
          <w:p w:rsidR="00420D6A" w:rsidRPr="00241FDC" w:rsidRDefault="004713F1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5811" w:type="dxa"/>
          </w:tcPr>
          <w:p w:rsidR="00420D6A" w:rsidRPr="00241FDC" w:rsidRDefault="00A5003C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Алхимия.</w:t>
            </w:r>
          </w:p>
        </w:tc>
        <w:tc>
          <w:tcPr>
            <w:tcW w:w="1134" w:type="dxa"/>
          </w:tcPr>
          <w:p w:rsidR="00420D6A" w:rsidRPr="00241FDC" w:rsidRDefault="004713F1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20D6A" w:rsidRDefault="00420D6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20D6A" w:rsidRDefault="00420D6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4713F1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Химия вчера, сегодня, завтра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4713F1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Техника безопасности в кабинете химии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4713F1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4713F1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5811" w:type="dxa"/>
          </w:tcPr>
          <w:p w:rsidR="00521896" w:rsidRPr="00A5003C" w:rsidRDefault="00521896" w:rsidP="007933B6">
            <w:pPr>
              <w:tabs>
                <w:tab w:val="center" w:pos="3327"/>
                <w:tab w:val="center" w:pos="791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раздаточным оборудованием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4713F1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Посуда, е</w:t>
            </w:r>
            <w:r w:rsidRPr="00420D6A">
              <w:rPr>
                <w:rFonts w:ascii="Times New Roman" w:eastAsia="Cambria Math" w:hAnsi="Times New Roman" w:cs="Times New Roman"/>
                <w:sz w:val="28"/>
                <w:szCs w:val="28"/>
              </w:rPr>
              <w:t>ѐ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виды и назначение.</w:t>
            </w:r>
          </w:p>
        </w:tc>
        <w:tc>
          <w:tcPr>
            <w:tcW w:w="1134" w:type="dxa"/>
          </w:tcPr>
          <w:p w:rsidR="00521896" w:rsidRPr="00241FD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Реактивы и их классы</w:t>
            </w:r>
          </w:p>
        </w:tc>
        <w:tc>
          <w:tcPr>
            <w:tcW w:w="1134" w:type="dxa"/>
          </w:tcPr>
          <w:p w:rsidR="00521896" w:rsidRPr="00241FD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Обращение с кислотами, щелочами, ядовитыми веществами.</w:t>
            </w:r>
          </w:p>
        </w:tc>
        <w:tc>
          <w:tcPr>
            <w:tcW w:w="1134" w:type="dxa"/>
          </w:tcPr>
          <w:p w:rsidR="00521896" w:rsidRPr="00241FD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09FA">
              <w:rPr>
                <w:rFonts w:ascii="Times New Roman" w:hAnsi="Times New Roman" w:cs="Times New Roman"/>
                <w:sz w:val="28"/>
                <w:szCs w:val="28"/>
              </w:rPr>
              <w:t>9-20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Меры первой помощи при химических ожогах и отравлениях.</w:t>
            </w:r>
          </w:p>
        </w:tc>
        <w:tc>
          <w:tcPr>
            <w:tcW w:w="1134" w:type="dxa"/>
          </w:tcPr>
          <w:p w:rsidR="00521896" w:rsidRPr="00241FDC" w:rsidRDefault="004713F1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Выработка навыков безопасной работы.</w:t>
            </w:r>
          </w:p>
        </w:tc>
        <w:tc>
          <w:tcPr>
            <w:tcW w:w="1134" w:type="dxa"/>
          </w:tcPr>
          <w:p w:rsidR="00521896" w:rsidRPr="00241FDC" w:rsidRDefault="00F513D8" w:rsidP="00F513D8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Демонстрация.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25-27</w:t>
            </w:r>
          </w:p>
        </w:tc>
        <w:tc>
          <w:tcPr>
            <w:tcW w:w="5811" w:type="dxa"/>
          </w:tcPr>
          <w:p w:rsidR="00521896" w:rsidRPr="00A5003C" w:rsidRDefault="00521896" w:rsidP="00A5003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Удивительные опыты. 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5811" w:type="dxa"/>
          </w:tcPr>
          <w:p w:rsidR="00521896" w:rsidRPr="00241FDC" w:rsidRDefault="00521896" w:rsidP="00521896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Знакомство с оборудованием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Вещество, физические свойства веществ. 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5811" w:type="dxa"/>
          </w:tcPr>
          <w:p w:rsidR="00521896" w:rsidRPr="00420D6A" w:rsidRDefault="00521896" w:rsidP="005218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2. Свойства веществ. Разделение смеси красителей.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32-33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Отличие чистых веществ от смесей.</w:t>
            </w:r>
          </w:p>
        </w:tc>
        <w:tc>
          <w:tcPr>
            <w:tcW w:w="1134" w:type="dxa"/>
          </w:tcPr>
          <w:p w:rsidR="00521896" w:rsidRPr="00241FDC" w:rsidRDefault="00BC09FA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F7F4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34-35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Способы разделения смесей.</w:t>
            </w:r>
          </w:p>
        </w:tc>
        <w:tc>
          <w:tcPr>
            <w:tcW w:w="1134" w:type="dxa"/>
          </w:tcPr>
          <w:p w:rsidR="00521896" w:rsidRPr="00241FDC" w:rsidRDefault="00BC09FA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F7F4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811" w:type="dxa"/>
          </w:tcPr>
          <w:p w:rsidR="00521896" w:rsidRPr="009A7119" w:rsidRDefault="00521896" w:rsidP="009A7119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B53144">
              <w:rPr>
                <w:rFonts w:ascii="Times New Roman" w:eastAsia="Calibri" w:hAnsi="Times New Roman" w:cs="Times New Roman"/>
                <w:sz w:val="28"/>
                <w:szCs w:val="28"/>
              </w:rPr>
              <w:t>Разделение смесей.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F7F4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Вода. Многое ли мы о ней знаем?  </w:t>
            </w:r>
          </w:p>
        </w:tc>
        <w:tc>
          <w:tcPr>
            <w:tcW w:w="1134" w:type="dxa"/>
          </w:tcPr>
          <w:p w:rsidR="00521896" w:rsidRPr="00241FDC" w:rsidRDefault="00BC09FA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53144" w:rsidP="00EF7F4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="00BC09FA">
              <w:rPr>
                <w:rFonts w:ascii="Times New Roman" w:hAnsi="Times New Roman" w:cs="Times New Roman"/>
                <w:sz w:val="28"/>
                <w:szCs w:val="28"/>
              </w:rPr>
              <w:t>-41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Вода и е</w:t>
            </w:r>
            <w:r w:rsidRPr="00420D6A">
              <w:rPr>
                <w:rFonts w:ascii="Times New Roman" w:eastAsia="Cambria Math" w:hAnsi="Times New Roman" w:cs="Times New Roman"/>
                <w:sz w:val="28"/>
                <w:szCs w:val="28"/>
              </w:rPr>
              <w:t>ѐ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свойства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B53144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F7F4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5811" w:type="dxa"/>
          </w:tcPr>
          <w:p w:rsidR="00521896" w:rsidRPr="00420D6A" w:rsidRDefault="00521896" w:rsidP="009A71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.Свойства воды.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F7F4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5811" w:type="dxa"/>
          </w:tcPr>
          <w:p w:rsidR="00521896" w:rsidRPr="009A7119" w:rsidRDefault="00521896" w:rsidP="009A71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.Очистка воды.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753B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44-45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Что необычного в воде?</w:t>
            </w:r>
          </w:p>
        </w:tc>
        <w:tc>
          <w:tcPr>
            <w:tcW w:w="1134" w:type="dxa"/>
          </w:tcPr>
          <w:p w:rsidR="00521896" w:rsidRPr="00241FDC" w:rsidRDefault="00BC09FA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2753B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46-47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Вода пресная и морская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BC09FA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76DF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48-49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Способы очистки воды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76DF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Столовый уксус и уксусная эссенция.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Pr="00241FDC" w:rsidRDefault="00BC09FA" w:rsidP="00E76DF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5811" w:type="dxa"/>
          </w:tcPr>
          <w:p w:rsidR="00521896" w:rsidRPr="00420D6A" w:rsidRDefault="00521896" w:rsidP="005218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.Свойства уксусной кислоты.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E76DF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Свойства уксусной кислоты и ее физиологическое воздействие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E76DF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Питьевая сода. Свойства и применение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E76DF2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420D6A" w:rsidRDefault="00521896" w:rsidP="009A711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.Свойства питьевой соды.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50426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55-56</w:t>
            </w:r>
          </w:p>
        </w:tc>
        <w:tc>
          <w:tcPr>
            <w:tcW w:w="5811" w:type="dxa"/>
          </w:tcPr>
          <w:p w:rsidR="00521896" w:rsidRPr="005D1E3A" w:rsidRDefault="00521896" w:rsidP="00241FDC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Чай, состав, свойства, физиологическое действие на организм человека.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50426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5811" w:type="dxa"/>
          </w:tcPr>
          <w:p w:rsidR="00521896" w:rsidRPr="00420D6A" w:rsidRDefault="00521896" w:rsidP="005D1E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.Свойства чая. 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rPr>
          <w:trHeight w:val="376"/>
        </w:trPr>
        <w:tc>
          <w:tcPr>
            <w:tcW w:w="1277" w:type="dxa"/>
          </w:tcPr>
          <w:p w:rsidR="00521896" w:rsidRDefault="00BC09FA" w:rsidP="0050426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Мыло или мыла?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50426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5811" w:type="dxa"/>
          </w:tcPr>
          <w:p w:rsidR="00521896" w:rsidRPr="00420D6A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.Свойства мыла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50426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Отличие хозяйственного мыла от туалетного.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Щелочной характер хозяйственного мыла.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62-63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Стиральные порошки и другие моющие средства.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420D6A" w:rsidRDefault="00521896" w:rsidP="005D1E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.Сравнение моющих свойств мыла и СМС. 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Какие порошки самые опасные.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Надо ли опасаться жидких моющих средств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67-68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Лосьоны, духи, кремы и прочая парфюмерия. 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="0052189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521896" w:rsidRPr="00420D6A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.Изготовим духи сами.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C09FA" w:rsidP="004C42F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70-71</w:t>
            </w:r>
          </w:p>
        </w:tc>
        <w:tc>
          <w:tcPr>
            <w:tcW w:w="5811" w:type="dxa"/>
          </w:tcPr>
          <w:p w:rsidR="00521896" w:rsidRPr="00241FDC" w:rsidRDefault="00521896" w:rsidP="002F6DB9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Могут ли представлять опасность косметические препараты?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E9449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Можно ли самому изготовить духи?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E9449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73-74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Многообразие лекарственных веществ.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E9449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75-76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Какие лекарства мы обычно можем встретить в своей домашней аптечке? 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E9449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77-78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Аптечный йод и его свойства. 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E9449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Почему йод надо держать в плотно закупоренной склянке.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E9449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«Зеленка» или раствор бриллиантового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зел</w:t>
            </w:r>
            <w:r w:rsidRPr="00420D6A">
              <w:rPr>
                <w:rFonts w:ascii="Times New Roman" w:eastAsia="Cambria Math" w:hAnsi="Times New Roman" w:cs="Times New Roman"/>
                <w:sz w:val="28"/>
                <w:szCs w:val="28"/>
              </w:rPr>
              <w:t>е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ного.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2354A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</w:t>
            </w:r>
          </w:p>
        </w:tc>
        <w:tc>
          <w:tcPr>
            <w:tcW w:w="5811" w:type="dxa"/>
          </w:tcPr>
          <w:p w:rsidR="00521896" w:rsidRPr="00420D6A" w:rsidRDefault="00521896" w:rsidP="00241FDC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 Необычные свойства таких обычных зеленки и йода.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2354A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Перекись водорода и </w:t>
            </w:r>
            <w:proofErr w:type="spellStart"/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гидроперит</w:t>
            </w:r>
            <w:proofErr w:type="spellEnd"/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2354A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5811" w:type="dxa"/>
          </w:tcPr>
          <w:p w:rsidR="00521896" w:rsidRPr="00420D6A" w:rsidRDefault="00521896" w:rsidP="005D1E3A">
            <w:pPr>
              <w:tabs>
                <w:tab w:val="center" w:pos="1206"/>
                <w:tab w:val="center" w:pos="2591"/>
                <w:tab w:val="center" w:pos="3379"/>
                <w:tab w:val="center" w:pos="4392"/>
                <w:tab w:val="center" w:pos="5818"/>
                <w:tab w:val="center" w:pos="6789"/>
                <w:tab w:val="center" w:pos="8204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Получение кислорода из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перекиси водорода. 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2354A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Свойства перекиси водорода.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2354A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85-86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Аспирин или ацетилсалициловая кислота и его свойства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5811" w:type="dxa"/>
          </w:tcPr>
          <w:p w:rsidR="00521896" w:rsidRPr="00420D6A" w:rsidRDefault="00521896" w:rsidP="005D1E3A">
            <w:pPr>
              <w:spacing w:line="26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 Свойства аспирина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Опасность при применении аспирина.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89-90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tabs>
                <w:tab w:val="center" w:pos="1186"/>
                <w:tab w:val="center" w:pos="2813"/>
                <w:tab w:val="center" w:pos="4335"/>
                <w:tab w:val="center" w:pos="6473"/>
                <w:tab w:val="center" w:pos="8022"/>
                <w:tab w:val="center" w:pos="8718"/>
                <w:tab w:val="center" w:pos="9852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Крахмал, его свойства и применение. 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5811" w:type="dxa"/>
          </w:tcPr>
          <w:p w:rsidR="00521896" w:rsidRPr="00420D6A" w:rsidRDefault="00521896" w:rsidP="007933B6">
            <w:pPr>
              <w:tabs>
                <w:tab w:val="center" w:pos="1186"/>
                <w:tab w:val="center" w:pos="2813"/>
                <w:tab w:val="center" w:pos="4335"/>
                <w:tab w:val="center" w:pos="6473"/>
                <w:tab w:val="center" w:pos="8022"/>
                <w:tab w:val="center" w:pos="8718"/>
                <w:tab w:val="center" w:pos="9852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.Свойствакрахмала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92-93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Образование крахмала в листьях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растений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94-95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Целлюлоза.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5811" w:type="dxa"/>
          </w:tcPr>
          <w:p w:rsidR="00521896" w:rsidRDefault="00521896" w:rsidP="00230116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15. «Свойства целлюлозы»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1807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97-98</w:t>
            </w:r>
          </w:p>
        </w:tc>
        <w:tc>
          <w:tcPr>
            <w:tcW w:w="5811" w:type="dxa"/>
          </w:tcPr>
          <w:p w:rsidR="00521896" w:rsidRPr="007933B6" w:rsidRDefault="00521896" w:rsidP="007933B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Глюкоза, ее свойства и применение. 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73E7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811" w:type="dxa"/>
          </w:tcPr>
          <w:p w:rsidR="00521896" w:rsidRPr="00420D6A" w:rsidRDefault="00521896" w:rsidP="002301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 р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абота1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.Свойства глюкозы.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73E7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100-101</w:t>
            </w:r>
          </w:p>
        </w:tc>
        <w:tc>
          <w:tcPr>
            <w:tcW w:w="5811" w:type="dxa"/>
          </w:tcPr>
          <w:p w:rsidR="00521896" w:rsidRPr="00420D6A" w:rsidRDefault="00521896" w:rsidP="002301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Сахароза.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73E7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5811" w:type="dxa"/>
          </w:tcPr>
          <w:p w:rsidR="00521896" w:rsidRDefault="00521896" w:rsidP="00230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17. «Свойства сахарозы»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73E7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103-104</w:t>
            </w:r>
          </w:p>
        </w:tc>
        <w:tc>
          <w:tcPr>
            <w:tcW w:w="5811" w:type="dxa"/>
          </w:tcPr>
          <w:p w:rsidR="00521896" w:rsidRPr="00420D6A" w:rsidRDefault="00521896" w:rsidP="007933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Фруктоза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173E7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5811" w:type="dxa"/>
          </w:tcPr>
          <w:p w:rsidR="00521896" w:rsidRDefault="00521896" w:rsidP="002301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18. «Свойства фруктозы».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rPr>
          <w:trHeight w:val="54"/>
        </w:trPr>
        <w:tc>
          <w:tcPr>
            <w:tcW w:w="1277" w:type="dxa"/>
          </w:tcPr>
          <w:p w:rsidR="00521896" w:rsidRDefault="00BB51A3" w:rsidP="00173E7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106-107</w:t>
            </w:r>
          </w:p>
        </w:tc>
        <w:tc>
          <w:tcPr>
            <w:tcW w:w="5811" w:type="dxa"/>
          </w:tcPr>
          <w:p w:rsidR="00521896" w:rsidRPr="00241FDC" w:rsidRDefault="00521896" w:rsidP="0023011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Маргарин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rPr>
          <w:trHeight w:val="54"/>
        </w:trPr>
        <w:tc>
          <w:tcPr>
            <w:tcW w:w="1277" w:type="dxa"/>
          </w:tcPr>
          <w:p w:rsidR="00521896" w:rsidRDefault="00BB51A3" w:rsidP="00173E7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108-109</w:t>
            </w:r>
          </w:p>
        </w:tc>
        <w:tc>
          <w:tcPr>
            <w:tcW w:w="5811" w:type="dxa"/>
          </w:tcPr>
          <w:p w:rsidR="00521896" w:rsidRPr="00420D6A" w:rsidRDefault="00521896" w:rsidP="00241FDC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ливочное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масло.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rPr>
          <w:trHeight w:val="54"/>
        </w:trPr>
        <w:tc>
          <w:tcPr>
            <w:tcW w:w="1277" w:type="dxa"/>
          </w:tcPr>
          <w:p w:rsidR="00521896" w:rsidRDefault="00BB51A3" w:rsidP="009E1E0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110-111</w:t>
            </w:r>
          </w:p>
        </w:tc>
        <w:tc>
          <w:tcPr>
            <w:tcW w:w="5811" w:type="dxa"/>
          </w:tcPr>
          <w:p w:rsidR="00521896" w:rsidRPr="00420D6A" w:rsidRDefault="00521896" w:rsidP="00230116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астительн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ые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масл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rPr>
          <w:trHeight w:val="54"/>
        </w:trPr>
        <w:tc>
          <w:tcPr>
            <w:tcW w:w="1277" w:type="dxa"/>
          </w:tcPr>
          <w:p w:rsidR="00521896" w:rsidRDefault="00BB51A3" w:rsidP="009E1E0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112-113</w:t>
            </w:r>
          </w:p>
        </w:tc>
        <w:tc>
          <w:tcPr>
            <w:tcW w:w="5811" w:type="dxa"/>
          </w:tcPr>
          <w:p w:rsidR="00521896" w:rsidRDefault="00521896" w:rsidP="00230116">
            <w:pPr>
              <w:spacing w:line="26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Животные жиры. Сало.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9E1E0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5811" w:type="dxa"/>
          </w:tcPr>
          <w:p w:rsidR="00521896" w:rsidRPr="00420D6A" w:rsidRDefault="00521896" w:rsidP="00EC19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.Свойства сливочного мас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9E1E04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5811" w:type="dxa"/>
          </w:tcPr>
          <w:p w:rsidR="00521896" w:rsidRPr="00420D6A" w:rsidRDefault="00521896" w:rsidP="00EC19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.Свойства растительного мас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BA027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116-117</w:t>
            </w:r>
          </w:p>
        </w:tc>
        <w:tc>
          <w:tcPr>
            <w:tcW w:w="5811" w:type="dxa"/>
          </w:tcPr>
          <w:p w:rsidR="00521896" w:rsidRPr="007933B6" w:rsidRDefault="00521896" w:rsidP="002301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Чего мы о них не знаем? Растительные масла. 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BA027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118-119</w:t>
            </w:r>
          </w:p>
        </w:tc>
        <w:tc>
          <w:tcPr>
            <w:tcW w:w="5811" w:type="dxa"/>
          </w:tcPr>
          <w:p w:rsidR="00521896" w:rsidRPr="00420D6A" w:rsidRDefault="00521896" w:rsidP="002301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Чего мы о них не знаем?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ивотные масла.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BA027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120-121</w:t>
            </w:r>
          </w:p>
        </w:tc>
        <w:tc>
          <w:tcPr>
            <w:tcW w:w="5811" w:type="dxa"/>
          </w:tcPr>
          <w:p w:rsidR="00521896" w:rsidRPr="005D1E3A" w:rsidRDefault="00521896" w:rsidP="002301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«Секретные чернила».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BA027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122-123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.«Секретные чернила».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BA027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124-125</w:t>
            </w:r>
          </w:p>
        </w:tc>
        <w:tc>
          <w:tcPr>
            <w:tcW w:w="5811" w:type="dxa"/>
          </w:tcPr>
          <w:p w:rsidR="00521896" w:rsidRPr="00241FDC" w:rsidRDefault="00521896" w:rsidP="002301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Акварельные краски.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BA027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5811" w:type="dxa"/>
          </w:tcPr>
          <w:p w:rsidR="00521896" w:rsidRPr="00230116" w:rsidRDefault="00521896" w:rsidP="00EC19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proofErr w:type="gramEnd"/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.«Получение акварельных красок».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BA027B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5811" w:type="dxa"/>
          </w:tcPr>
          <w:p w:rsidR="00521896" w:rsidRPr="00230116" w:rsidRDefault="00521896" w:rsidP="00EC19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«Мыльные опыты».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A56DB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128-129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Карбонат кальция.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A56DB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130-131</w:t>
            </w:r>
          </w:p>
        </w:tc>
        <w:tc>
          <w:tcPr>
            <w:tcW w:w="581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мел.</w:t>
            </w:r>
          </w:p>
        </w:tc>
        <w:tc>
          <w:tcPr>
            <w:tcW w:w="1134" w:type="dxa"/>
          </w:tcPr>
          <w:p w:rsidR="00521896" w:rsidRPr="00241FDC" w:rsidRDefault="00F513D8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A56DBF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5811" w:type="dxa"/>
          </w:tcPr>
          <w:p w:rsidR="00521896" w:rsidRPr="00230116" w:rsidRDefault="00521896" w:rsidP="00EC1999">
            <w:pPr>
              <w:tabs>
                <w:tab w:val="center" w:pos="1696"/>
                <w:tab w:val="center" w:pos="370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«Как выбрать школьный  мел».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5218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5811" w:type="dxa"/>
          </w:tcPr>
          <w:p w:rsidR="00521896" w:rsidRPr="00230116" w:rsidRDefault="00521896" w:rsidP="00EC199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.«Изготовление школьных мелков».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134-135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Индикаторы.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8F525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.«Определение среды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раствора с помощью индикаторов». 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8F525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137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>Практическая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работа 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. «Приготовление растительных индикаторов и определение с помощью них рН раствора».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8F525E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138-139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Соляная кислота.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5E428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spacing w:line="26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420D6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работа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.«Получение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соляной кислоты.</w:t>
            </w:r>
            <w:r w:rsidRPr="00420D6A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5E428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141-142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Свойства соляной кислоты.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5E428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143-144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Изжога.</w:t>
            </w:r>
          </w:p>
        </w:tc>
        <w:tc>
          <w:tcPr>
            <w:tcW w:w="1134" w:type="dxa"/>
          </w:tcPr>
          <w:p w:rsidR="00521896" w:rsidRPr="00241FDC" w:rsidRDefault="00BB51A3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5E428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145-146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помочь организму?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5E4285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147-148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Катализаторы.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75027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149-150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Природные катализаторы.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75027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151-152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Ингибиторы.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75027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153-154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Природные ингибиторы.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75027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155-156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Молочные продукты.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157-158</w:t>
            </w:r>
          </w:p>
        </w:tc>
        <w:tc>
          <w:tcPr>
            <w:tcW w:w="581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Молочная кислота.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159-160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Химический состав молочных продуктов.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BB51A3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161-162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молоко скисает?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163-164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Польза молочных продуктов.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165-166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Белки в жизни человека.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167-168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Углеводы в жизни человека.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169-170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Жиры в жизни человека.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171-172</w:t>
            </w:r>
          </w:p>
        </w:tc>
        <w:tc>
          <w:tcPr>
            <w:tcW w:w="581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Правильное питание и его значение. 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4E5390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173-174</w:t>
            </w:r>
          </w:p>
        </w:tc>
        <w:tc>
          <w:tcPr>
            <w:tcW w:w="581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Польза и вред любимых продуктов.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5218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175-176</w:t>
            </w:r>
          </w:p>
        </w:tc>
        <w:tc>
          <w:tcPr>
            <w:tcW w:w="581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Химические процессы в организме человека.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5218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177-183</w:t>
            </w:r>
          </w:p>
        </w:tc>
        <w:tc>
          <w:tcPr>
            <w:tcW w:w="5811" w:type="dxa"/>
          </w:tcPr>
          <w:p w:rsidR="00521896" w:rsidRPr="00241FDC" w:rsidRDefault="00521896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мы узнали о химии?</w:t>
            </w:r>
          </w:p>
        </w:tc>
        <w:tc>
          <w:tcPr>
            <w:tcW w:w="1134" w:type="dxa"/>
          </w:tcPr>
          <w:p w:rsidR="00521896" w:rsidRPr="00241FDC" w:rsidRDefault="004713F1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936" w:rsidTr="00BB51A3">
        <w:tc>
          <w:tcPr>
            <w:tcW w:w="1277" w:type="dxa"/>
          </w:tcPr>
          <w:p w:rsidR="00344936" w:rsidRDefault="00344936" w:rsidP="005218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184-18</w:t>
            </w:r>
            <w:r w:rsidR="002B776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344936" w:rsidRDefault="00344936" w:rsidP="00EC1999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производственных задач. </w:t>
            </w:r>
          </w:p>
        </w:tc>
        <w:tc>
          <w:tcPr>
            <w:tcW w:w="1134" w:type="dxa"/>
          </w:tcPr>
          <w:p w:rsidR="00344936" w:rsidRDefault="002B776E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344936" w:rsidRDefault="0034493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44936" w:rsidRDefault="0034493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5218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2B776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B776E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проектов.</w:t>
            </w:r>
          </w:p>
        </w:tc>
        <w:tc>
          <w:tcPr>
            <w:tcW w:w="1134" w:type="dxa"/>
          </w:tcPr>
          <w:p w:rsidR="00521896" w:rsidRPr="00241FDC" w:rsidRDefault="002B776E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896" w:rsidTr="00BB51A3">
        <w:tc>
          <w:tcPr>
            <w:tcW w:w="1277" w:type="dxa"/>
          </w:tcPr>
          <w:p w:rsidR="00521896" w:rsidRDefault="00344936" w:rsidP="00521896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2B776E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2B776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1" w:type="dxa"/>
          </w:tcPr>
          <w:p w:rsidR="00521896" w:rsidRPr="00241FDC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проектов.</w:t>
            </w:r>
          </w:p>
        </w:tc>
        <w:tc>
          <w:tcPr>
            <w:tcW w:w="1134" w:type="dxa"/>
          </w:tcPr>
          <w:p w:rsidR="00521896" w:rsidRPr="00241FDC" w:rsidRDefault="00521896" w:rsidP="00521896">
            <w:pPr>
              <w:spacing w:line="26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21896" w:rsidRDefault="00521896" w:rsidP="00241FDC">
            <w:pPr>
              <w:spacing w:line="26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14DBB" w:rsidRPr="00E9334A" w:rsidRDefault="00F14DBB" w:rsidP="00F14DBB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F14DBB" w:rsidRPr="00E9334A" w:rsidSect="00B74F3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2A74"/>
    <w:multiLevelType w:val="hybridMultilevel"/>
    <w:tmpl w:val="7852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EC7980"/>
    <w:multiLevelType w:val="hybridMultilevel"/>
    <w:tmpl w:val="D2BAA1D2"/>
    <w:lvl w:ilvl="0" w:tplc="56A09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33270"/>
    <w:multiLevelType w:val="hybridMultilevel"/>
    <w:tmpl w:val="78E8D8AA"/>
    <w:lvl w:ilvl="0" w:tplc="994EB580">
      <w:start w:val="1"/>
      <w:numFmt w:val="bullet"/>
      <w:lvlText w:val="•"/>
      <w:lvlJc w:val="left"/>
      <w:pPr>
        <w:ind w:left="9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F44560">
      <w:start w:val="1"/>
      <w:numFmt w:val="bullet"/>
      <w:lvlText w:val="o"/>
      <w:lvlJc w:val="left"/>
      <w:pPr>
        <w:ind w:left="1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E4014">
      <w:start w:val="1"/>
      <w:numFmt w:val="bullet"/>
      <w:lvlText w:val="▪"/>
      <w:lvlJc w:val="left"/>
      <w:pPr>
        <w:ind w:left="18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FE3168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AA7D6">
      <w:start w:val="1"/>
      <w:numFmt w:val="bullet"/>
      <w:lvlText w:val="o"/>
      <w:lvlJc w:val="left"/>
      <w:pPr>
        <w:ind w:left="3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24DA88">
      <w:start w:val="1"/>
      <w:numFmt w:val="bullet"/>
      <w:lvlText w:val="▪"/>
      <w:lvlJc w:val="left"/>
      <w:pPr>
        <w:ind w:left="39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72E584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8CC246">
      <w:start w:val="1"/>
      <w:numFmt w:val="bullet"/>
      <w:lvlText w:val="o"/>
      <w:lvlJc w:val="left"/>
      <w:pPr>
        <w:ind w:left="5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F07C4A">
      <w:start w:val="1"/>
      <w:numFmt w:val="bullet"/>
      <w:lvlText w:val="▪"/>
      <w:lvlJc w:val="left"/>
      <w:pPr>
        <w:ind w:left="61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C5480C"/>
    <w:multiLevelType w:val="hybridMultilevel"/>
    <w:tmpl w:val="78527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3254F"/>
    <w:multiLevelType w:val="hybridMultilevel"/>
    <w:tmpl w:val="DD9663C8"/>
    <w:lvl w:ilvl="0" w:tplc="56A0964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44DE2933"/>
    <w:multiLevelType w:val="hybridMultilevel"/>
    <w:tmpl w:val="61EE47EE"/>
    <w:lvl w:ilvl="0" w:tplc="56A09640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>
    <w:nsid w:val="4FC74D87"/>
    <w:multiLevelType w:val="hybridMultilevel"/>
    <w:tmpl w:val="F76EE178"/>
    <w:lvl w:ilvl="0" w:tplc="56A096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9E6B7C"/>
    <w:multiLevelType w:val="hybridMultilevel"/>
    <w:tmpl w:val="8ED03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A2309A"/>
    <w:multiLevelType w:val="hybridMultilevel"/>
    <w:tmpl w:val="9D1CC48C"/>
    <w:lvl w:ilvl="0" w:tplc="A7D2A42A">
      <w:start w:val="1"/>
      <w:numFmt w:val="bullet"/>
      <w:lvlText w:val="•"/>
      <w:lvlJc w:val="left"/>
      <w:pPr>
        <w:ind w:left="3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64CC8">
      <w:start w:val="1"/>
      <w:numFmt w:val="bullet"/>
      <w:lvlText w:val="o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0678EC">
      <w:start w:val="1"/>
      <w:numFmt w:val="bullet"/>
      <w:lvlText w:val="▪"/>
      <w:lvlJc w:val="left"/>
      <w:pPr>
        <w:ind w:left="1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589962">
      <w:start w:val="1"/>
      <w:numFmt w:val="bullet"/>
      <w:lvlText w:val="•"/>
      <w:lvlJc w:val="left"/>
      <w:pPr>
        <w:ind w:left="2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9AFE8E">
      <w:start w:val="1"/>
      <w:numFmt w:val="bullet"/>
      <w:lvlText w:val="o"/>
      <w:lvlJc w:val="left"/>
      <w:pPr>
        <w:ind w:left="3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34C85C">
      <w:start w:val="1"/>
      <w:numFmt w:val="bullet"/>
      <w:lvlText w:val="▪"/>
      <w:lvlJc w:val="left"/>
      <w:pPr>
        <w:ind w:left="4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AA6EC">
      <w:start w:val="1"/>
      <w:numFmt w:val="bullet"/>
      <w:lvlText w:val="•"/>
      <w:lvlJc w:val="left"/>
      <w:pPr>
        <w:ind w:left="4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8477EE">
      <w:start w:val="1"/>
      <w:numFmt w:val="bullet"/>
      <w:lvlText w:val="o"/>
      <w:lvlJc w:val="left"/>
      <w:pPr>
        <w:ind w:left="5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14265A">
      <w:start w:val="1"/>
      <w:numFmt w:val="bullet"/>
      <w:lvlText w:val="▪"/>
      <w:lvlJc w:val="left"/>
      <w:pPr>
        <w:ind w:left="6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887495B"/>
    <w:multiLevelType w:val="hybridMultilevel"/>
    <w:tmpl w:val="E760EFB0"/>
    <w:lvl w:ilvl="0" w:tplc="C6042514">
      <w:start w:val="1"/>
      <w:numFmt w:val="bullet"/>
      <w:lvlText w:val="•"/>
      <w:lvlJc w:val="left"/>
      <w:pPr>
        <w:ind w:left="15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C8C5EE">
      <w:start w:val="1"/>
      <w:numFmt w:val="bullet"/>
      <w:lvlText w:val="o"/>
      <w:lvlJc w:val="left"/>
      <w:pPr>
        <w:ind w:left="22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A6E396">
      <w:start w:val="1"/>
      <w:numFmt w:val="bullet"/>
      <w:lvlText w:val="▪"/>
      <w:lvlJc w:val="left"/>
      <w:pPr>
        <w:ind w:left="29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6FA5A">
      <w:start w:val="1"/>
      <w:numFmt w:val="bullet"/>
      <w:lvlText w:val="•"/>
      <w:lvlJc w:val="left"/>
      <w:pPr>
        <w:ind w:left="36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08D6EC">
      <w:start w:val="1"/>
      <w:numFmt w:val="bullet"/>
      <w:lvlText w:val="o"/>
      <w:lvlJc w:val="left"/>
      <w:pPr>
        <w:ind w:left="44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4C5AE8">
      <w:start w:val="1"/>
      <w:numFmt w:val="bullet"/>
      <w:lvlText w:val="▪"/>
      <w:lvlJc w:val="left"/>
      <w:pPr>
        <w:ind w:left="51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42D168">
      <w:start w:val="1"/>
      <w:numFmt w:val="bullet"/>
      <w:lvlText w:val="•"/>
      <w:lvlJc w:val="left"/>
      <w:pPr>
        <w:ind w:left="58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64FA32">
      <w:start w:val="1"/>
      <w:numFmt w:val="bullet"/>
      <w:lvlText w:val="o"/>
      <w:lvlJc w:val="left"/>
      <w:pPr>
        <w:ind w:left="65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46ADC2">
      <w:start w:val="1"/>
      <w:numFmt w:val="bullet"/>
      <w:lvlText w:val="▪"/>
      <w:lvlJc w:val="left"/>
      <w:pPr>
        <w:ind w:left="72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E67D7"/>
    <w:rsid w:val="00001C2B"/>
    <w:rsid w:val="00035360"/>
    <w:rsid w:val="00055104"/>
    <w:rsid w:val="000873CB"/>
    <w:rsid w:val="000F5914"/>
    <w:rsid w:val="00112222"/>
    <w:rsid w:val="0012325E"/>
    <w:rsid w:val="001404D8"/>
    <w:rsid w:val="001D0C0C"/>
    <w:rsid w:val="001E2CCC"/>
    <w:rsid w:val="001F22F7"/>
    <w:rsid w:val="00230116"/>
    <w:rsid w:val="00241FDC"/>
    <w:rsid w:val="002B776E"/>
    <w:rsid w:val="002C016E"/>
    <w:rsid w:val="002F5ECC"/>
    <w:rsid w:val="002F6DB9"/>
    <w:rsid w:val="00324824"/>
    <w:rsid w:val="00344936"/>
    <w:rsid w:val="003C2E18"/>
    <w:rsid w:val="003D3DB0"/>
    <w:rsid w:val="00420D6A"/>
    <w:rsid w:val="00426DF6"/>
    <w:rsid w:val="004437E9"/>
    <w:rsid w:val="00461499"/>
    <w:rsid w:val="004713F1"/>
    <w:rsid w:val="0052081E"/>
    <w:rsid w:val="00521896"/>
    <w:rsid w:val="005D1E3A"/>
    <w:rsid w:val="005D4E16"/>
    <w:rsid w:val="005E011F"/>
    <w:rsid w:val="006809E9"/>
    <w:rsid w:val="00691826"/>
    <w:rsid w:val="007933B6"/>
    <w:rsid w:val="007D746B"/>
    <w:rsid w:val="0087443B"/>
    <w:rsid w:val="0096694E"/>
    <w:rsid w:val="009A7119"/>
    <w:rsid w:val="009B2E1F"/>
    <w:rsid w:val="009D1EC0"/>
    <w:rsid w:val="009E06B0"/>
    <w:rsid w:val="00A5003C"/>
    <w:rsid w:val="00A97380"/>
    <w:rsid w:val="00AB3C10"/>
    <w:rsid w:val="00AF6AE6"/>
    <w:rsid w:val="00B06A2C"/>
    <w:rsid w:val="00B368A2"/>
    <w:rsid w:val="00B53144"/>
    <w:rsid w:val="00B74F3A"/>
    <w:rsid w:val="00B86EDE"/>
    <w:rsid w:val="00BB51A3"/>
    <w:rsid w:val="00BC09FA"/>
    <w:rsid w:val="00BE67D7"/>
    <w:rsid w:val="00C004C0"/>
    <w:rsid w:val="00C0075F"/>
    <w:rsid w:val="00C0396C"/>
    <w:rsid w:val="00CD78D0"/>
    <w:rsid w:val="00D47762"/>
    <w:rsid w:val="00DA4520"/>
    <w:rsid w:val="00DF7EF5"/>
    <w:rsid w:val="00E03727"/>
    <w:rsid w:val="00E21190"/>
    <w:rsid w:val="00E9334A"/>
    <w:rsid w:val="00EA4B25"/>
    <w:rsid w:val="00EB69FC"/>
    <w:rsid w:val="00EC1999"/>
    <w:rsid w:val="00EE7592"/>
    <w:rsid w:val="00F14DBB"/>
    <w:rsid w:val="00F513D8"/>
    <w:rsid w:val="00F62F74"/>
    <w:rsid w:val="00F651F0"/>
    <w:rsid w:val="00FB1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7D7"/>
    <w:pPr>
      <w:ind w:left="720"/>
      <w:contextualSpacing/>
    </w:pPr>
  </w:style>
  <w:style w:type="table" w:styleId="a4">
    <w:name w:val="Table Grid"/>
    <w:basedOn w:val="a1"/>
    <w:uiPriority w:val="59"/>
    <w:rsid w:val="00461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3C2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7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4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AEBAA3-613E-41F2-AB08-D5F2603B7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2664</Words>
  <Characters>15187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Марта Валерьевна</cp:lastModifiedBy>
  <cp:revision>6</cp:revision>
  <cp:lastPrinted>2022-04-08T09:24:00Z</cp:lastPrinted>
  <dcterms:created xsi:type="dcterms:W3CDTF">2022-08-22T07:31:00Z</dcterms:created>
  <dcterms:modified xsi:type="dcterms:W3CDTF">2023-09-27T11:20:00Z</dcterms:modified>
</cp:coreProperties>
</file>