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7567D" w14:textId="412A3B03" w:rsidR="00634E0E" w:rsidRPr="00634E0E" w:rsidRDefault="00634E0E" w:rsidP="00634E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0E">
        <w:rPr>
          <w:rFonts w:ascii="Times New Roman" w:hAnsi="Times New Roman" w:cs="Times New Roman"/>
          <w:b/>
          <w:sz w:val="28"/>
          <w:szCs w:val="28"/>
        </w:rPr>
        <w:t>ВСТРЕЧА СПО</w:t>
      </w:r>
    </w:p>
    <w:p w14:paraId="2A0C181A" w14:textId="622D8BC1" w:rsidR="00FE1505" w:rsidRPr="006A75AC" w:rsidRDefault="006A75AC" w:rsidP="006A75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5AC">
        <w:rPr>
          <w:rFonts w:ascii="Times New Roman" w:hAnsi="Times New Roman" w:cs="Times New Roman"/>
          <w:sz w:val="28"/>
          <w:szCs w:val="28"/>
        </w:rPr>
        <w:t>Ставропольский строительный техникум (ССТ) - одно из самых престижных средних образовательных учреждений Юга России. В мае 2023 года ССТ отметил своё 79-летие. ССТ — крупнейшее учебное заведение Северного Кавказа, готовящее кадры для строительной отрасли. Выпускники техникума работают в строительных организациях и в жилищно-коммунальном хозяйстве Ставропольского края, в других субъектах РФ. Гордость техникума — высококвалифицированные педагогические кадры, занятые подготовкой специалистов, среди которых заслуженные учителя РФ, почетные работники СПО, кандидаты наук, опытные мастера производственного обучения. В техникуме имеется хорошо развитая учебно-лабораторная база, информационный центр, работают спортивные секции, библиотека, организован досуг студентов, по всем специальностям предоставляются дополнительные образовательные услуги.</w:t>
      </w:r>
    </w:p>
    <w:p w14:paraId="23D5B94F" w14:textId="584FEC90" w:rsidR="006A75AC" w:rsidRDefault="006A75AC" w:rsidP="006A75A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5AC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Выпускники техникума могут поступать на дальнейшее обучение по профилю специальности в учебные заведения высшего профессионального образования: Московский государственный строительный университет (в том числе и на дистанционную форму обучения), Ставропольский государственный аграрный университет на сокращенные сроки обучения. Со строительными организациями Ставропольского края заключены договоры о социальном партнерстве.</w:t>
      </w:r>
    </w:p>
    <w:p w14:paraId="0D332A4E" w14:textId="5AD2BC1D" w:rsidR="006A75AC" w:rsidRDefault="006A75AC" w:rsidP="006A75A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 декабря 2023 года учащиеся нашей школы побывали на встрече с преподавателями колледжа. Мероприятие прошло очень интересно и познавательно, по мнению учащихся и родителей.</w:t>
      </w:r>
    </w:p>
    <w:p w14:paraId="61879035" w14:textId="4C9FE2AF" w:rsidR="00634E0E" w:rsidRDefault="00634E0E" w:rsidP="006A75A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pict w14:anchorId="695354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51.25pt;height:263.6pt">
            <v:imagedata r:id="rId6" o:title="-5449366080834359631_121"/>
          </v:shape>
        </w:pict>
      </w:r>
    </w:p>
    <w:p w14:paraId="14A94470" w14:textId="39972B50" w:rsidR="006A75AC" w:rsidRPr="006A75AC" w:rsidRDefault="00634E0E" w:rsidP="00634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1DA842FE">
          <v:shape id="_x0000_i1041" type="#_x0000_t75" style="width:236.05pt;height:176.55pt">
            <v:imagedata r:id="rId7" o:title="-5449366080834359525_121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pict w14:anchorId="130B6A29">
          <v:shape id="_x0000_i1042" type="#_x0000_t75" style="width:236.05pt;height:177.8pt">
            <v:imagedata r:id="rId8" o:title="-5449366080834359526_121"/>
          </v:shape>
        </w:pict>
      </w:r>
      <w:bookmarkStart w:id="0" w:name="_GoBack"/>
      <w:bookmarkEnd w:id="0"/>
    </w:p>
    <w:sectPr w:rsidR="006A75AC" w:rsidRPr="006A75AC" w:rsidSect="0079511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E77"/>
    <w:multiLevelType w:val="hybridMultilevel"/>
    <w:tmpl w:val="43DC9F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804E2"/>
    <w:multiLevelType w:val="hybridMultilevel"/>
    <w:tmpl w:val="CC3EEA6A"/>
    <w:lvl w:ilvl="0" w:tplc="683A084C">
      <w:start w:val="1"/>
      <w:numFmt w:val="decimal"/>
      <w:lvlText w:val="%1."/>
      <w:lvlJc w:val="left"/>
      <w:pPr>
        <w:ind w:left="120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E73C6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C9C3760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C37054A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37A4F47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5" w:tplc="24EAA22A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6" w:tplc="91EEFD6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7" w:tplc="999EA89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8" w:tplc="1BC2474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D5"/>
    <w:rsid w:val="002821D5"/>
    <w:rsid w:val="003A2D9B"/>
    <w:rsid w:val="004829BA"/>
    <w:rsid w:val="00634E0E"/>
    <w:rsid w:val="006A75AC"/>
    <w:rsid w:val="0079511D"/>
    <w:rsid w:val="00842135"/>
    <w:rsid w:val="008B36DE"/>
    <w:rsid w:val="00B44AD7"/>
    <w:rsid w:val="00E025FD"/>
    <w:rsid w:val="00EF309F"/>
    <w:rsid w:val="00F60DE4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5E8A"/>
  <w15:chartTrackingRefBased/>
  <w15:docId w15:val="{76DFDB0D-A9DC-405F-A8D6-FD23C093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4AD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FE1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0FEE-1665-46CF-932F-C0A595FB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2024-06-19T06:55:00Z</dcterms:created>
  <dcterms:modified xsi:type="dcterms:W3CDTF">2024-06-19T06:55:00Z</dcterms:modified>
</cp:coreProperties>
</file>