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8E628" w14:textId="379268EB" w:rsidR="004019F2" w:rsidRPr="004019F2" w:rsidRDefault="004019F2" w:rsidP="004019F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019F2">
        <w:rPr>
          <w:rFonts w:ascii="Times New Roman" w:hAnsi="Times New Roman" w:cs="Times New Roman"/>
          <w:b/>
          <w:caps/>
          <w:sz w:val="28"/>
          <w:szCs w:val="28"/>
        </w:rPr>
        <w:t>«Умелые руки»</w:t>
      </w:r>
    </w:p>
    <w:p w14:paraId="08C7A0CC" w14:textId="716E5B13" w:rsidR="0027285F" w:rsidRDefault="00521881" w:rsidP="002728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285F">
        <w:rPr>
          <w:rFonts w:ascii="Times New Roman" w:hAnsi="Times New Roman" w:cs="Times New Roman"/>
          <w:sz w:val="28"/>
          <w:szCs w:val="28"/>
        </w:rPr>
        <w:t>Среди</w:t>
      </w:r>
      <w:r w:rsidR="0027285F" w:rsidRPr="0027285F">
        <w:rPr>
          <w:rFonts w:ascii="Times New Roman" w:hAnsi="Times New Roman" w:cs="Times New Roman"/>
          <w:sz w:val="28"/>
          <w:szCs w:val="28"/>
        </w:rPr>
        <w:t xml:space="preserve"> многообразия видов творческой деятельности конструирование занимает одно из ведущих положений. Конструирование из бумаги</w:t>
      </w:r>
      <w:r w:rsidR="0027285F">
        <w:rPr>
          <w:rFonts w:ascii="Times New Roman" w:hAnsi="Times New Roman" w:cs="Times New Roman"/>
          <w:sz w:val="28"/>
          <w:szCs w:val="28"/>
        </w:rPr>
        <w:t>, конструктора</w:t>
      </w:r>
      <w:r w:rsidR="0027285F" w:rsidRPr="0027285F">
        <w:rPr>
          <w:rFonts w:ascii="Times New Roman" w:hAnsi="Times New Roman" w:cs="Times New Roman"/>
          <w:sz w:val="28"/>
          <w:szCs w:val="28"/>
        </w:rPr>
        <w:t xml:space="preserve"> в детском возрасте очень важная составляющая гармоничного развития ребенка. Термин «конструирование» означает приведение в определенное взаимоположение различных предметов, частей, элементов, от латинского слова </w:t>
      </w:r>
      <w:proofErr w:type="spellStart"/>
      <w:r w:rsidR="0027285F" w:rsidRPr="0027285F">
        <w:rPr>
          <w:rFonts w:ascii="Times New Roman" w:hAnsi="Times New Roman" w:cs="Times New Roman"/>
          <w:sz w:val="28"/>
          <w:szCs w:val="28"/>
        </w:rPr>
        <w:t>constructio</w:t>
      </w:r>
      <w:proofErr w:type="spellEnd"/>
      <w:r w:rsidR="0027285F" w:rsidRPr="0027285F">
        <w:rPr>
          <w:rFonts w:ascii="Times New Roman" w:hAnsi="Times New Roman" w:cs="Times New Roman"/>
          <w:sz w:val="28"/>
          <w:szCs w:val="28"/>
        </w:rPr>
        <w:t xml:space="preserve"> – построение.</w:t>
      </w:r>
    </w:p>
    <w:p w14:paraId="2A0C181A" w14:textId="73787D5F" w:rsidR="00FE1505" w:rsidRDefault="0027285F" w:rsidP="002728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285F">
        <w:rPr>
          <w:rFonts w:ascii="Times New Roman" w:hAnsi="Times New Roman" w:cs="Times New Roman"/>
          <w:sz w:val="28"/>
          <w:szCs w:val="28"/>
        </w:rPr>
        <w:t xml:space="preserve">На </w:t>
      </w:r>
      <w:r w:rsidR="00521881">
        <w:rPr>
          <w:rFonts w:ascii="Times New Roman" w:hAnsi="Times New Roman" w:cs="Times New Roman"/>
          <w:sz w:val="28"/>
          <w:szCs w:val="28"/>
        </w:rPr>
        <w:t>занятиях «Умелые руки» по</w:t>
      </w:r>
      <w:r w:rsidRPr="0027285F">
        <w:rPr>
          <w:rFonts w:ascii="Times New Roman" w:hAnsi="Times New Roman" w:cs="Times New Roman"/>
          <w:sz w:val="28"/>
          <w:szCs w:val="28"/>
        </w:rPr>
        <w:t xml:space="preserve"> технологии под руководством </w:t>
      </w:r>
      <w:proofErr w:type="spellStart"/>
      <w:r w:rsidRPr="0027285F">
        <w:rPr>
          <w:rFonts w:ascii="Times New Roman" w:hAnsi="Times New Roman" w:cs="Times New Roman"/>
          <w:sz w:val="28"/>
          <w:szCs w:val="28"/>
        </w:rPr>
        <w:t>Карагичевой</w:t>
      </w:r>
      <w:proofErr w:type="spellEnd"/>
      <w:r w:rsidRPr="0027285F">
        <w:rPr>
          <w:rFonts w:ascii="Times New Roman" w:hAnsi="Times New Roman" w:cs="Times New Roman"/>
          <w:sz w:val="28"/>
          <w:szCs w:val="28"/>
        </w:rPr>
        <w:t xml:space="preserve"> Раисы Васильевны мальчишки с удовольствием занимаются конструированием.</w:t>
      </w:r>
    </w:p>
    <w:p w14:paraId="706EA6D6" w14:textId="415A159F" w:rsidR="004019F2" w:rsidRDefault="00945E63" w:rsidP="002728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201E3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288.6pt">
            <v:imagedata r:id="rId6" o:title="Технология (1)"/>
          </v:shape>
        </w:pict>
      </w:r>
    </w:p>
    <w:p w14:paraId="3B3B5CF9" w14:textId="498F1116" w:rsidR="004019F2" w:rsidRPr="0027285F" w:rsidRDefault="00945E63" w:rsidP="002728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54072686">
          <v:shape id="_x0000_i1026" type="#_x0000_t75" style="width:206.2pt;height:275.9pt">
            <v:imagedata r:id="rId7" o:title="Технология (2)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pict w14:anchorId="2DB72B6B">
          <v:shape id="_x0000_i1027" type="#_x0000_t75" style="width:206.2pt;height:274.75pt">
            <v:imagedata r:id="rId8" o:title="Технология (3)"/>
          </v:shape>
        </w:pict>
      </w:r>
    </w:p>
    <w:sectPr w:rsidR="004019F2" w:rsidRPr="0027285F" w:rsidSect="0079511D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E0E77"/>
    <w:multiLevelType w:val="hybridMultilevel"/>
    <w:tmpl w:val="43DC9F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804E2"/>
    <w:multiLevelType w:val="hybridMultilevel"/>
    <w:tmpl w:val="CC3EEA6A"/>
    <w:lvl w:ilvl="0" w:tplc="683A084C">
      <w:start w:val="1"/>
      <w:numFmt w:val="decimal"/>
      <w:lvlText w:val="%1."/>
      <w:lvlJc w:val="left"/>
      <w:pPr>
        <w:ind w:left="120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AE73C6">
      <w:start w:val="1"/>
      <w:numFmt w:val="decimal"/>
      <w:lvlText w:val="%2."/>
      <w:lvlJc w:val="left"/>
      <w:pPr>
        <w:ind w:left="1560" w:hanging="360"/>
      </w:pPr>
      <w:rPr>
        <w:rFonts w:ascii="Times New Roman" w:eastAsia="Times New Roman" w:hAnsi="Times New Roman" w:cs="Times New Roman" w:hint="default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C9C3760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3" w:tplc="C37054A2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4" w:tplc="37A4F470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5" w:tplc="24EAA22A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6" w:tplc="91EEFD64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7" w:tplc="999EA89C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8" w:tplc="1BC2474C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D5"/>
    <w:rsid w:val="0027285F"/>
    <w:rsid w:val="002821D5"/>
    <w:rsid w:val="003A2D9B"/>
    <w:rsid w:val="004019F2"/>
    <w:rsid w:val="004829BA"/>
    <w:rsid w:val="00521881"/>
    <w:rsid w:val="0079511D"/>
    <w:rsid w:val="00842135"/>
    <w:rsid w:val="008B36DE"/>
    <w:rsid w:val="00945E63"/>
    <w:rsid w:val="00B44AD7"/>
    <w:rsid w:val="00E025FD"/>
    <w:rsid w:val="00F60DE4"/>
    <w:rsid w:val="00FE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A115E8A"/>
  <w15:chartTrackingRefBased/>
  <w15:docId w15:val="{76DFDB0D-A9DC-405F-A8D6-FD23C093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1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4AD7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FE15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EEFCE-53AD-4844-BDD7-35D1A01A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Janet Anjieva</cp:lastModifiedBy>
  <cp:revision>3</cp:revision>
  <dcterms:created xsi:type="dcterms:W3CDTF">2024-06-19T07:09:00Z</dcterms:created>
  <dcterms:modified xsi:type="dcterms:W3CDTF">2024-06-20T08:45:00Z</dcterms:modified>
</cp:coreProperties>
</file>